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A90" w:rsidRDefault="00387A90" w:rsidP="00387A90">
      <w:pPr>
        <w:pStyle w:val="aa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387A90" w:rsidRDefault="00387A90" w:rsidP="00387A90">
      <w:pPr>
        <w:pStyle w:val="aa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387A90" w:rsidRDefault="00387A90" w:rsidP="00387A90">
      <w:pPr>
        <w:pStyle w:val="aa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387A90" w:rsidRDefault="00387A90" w:rsidP="00387A90">
      <w:pPr>
        <w:pStyle w:val="aa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387A90" w:rsidRPr="007A27D8" w:rsidRDefault="00387A90" w:rsidP="00387A90">
      <w:pPr>
        <w:pStyle w:val="aa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7A27D8">
        <w:rPr>
          <w:rFonts w:ascii="Times New Roman" w:eastAsiaTheme="minorEastAsia" w:hAnsi="Times New Roman"/>
          <w:b/>
          <w:sz w:val="72"/>
          <w:szCs w:val="72"/>
        </w:rPr>
        <w:t>Рабочая программа</w:t>
      </w:r>
    </w:p>
    <w:p w:rsidR="00387A90" w:rsidRPr="007A27D8" w:rsidRDefault="00387A90" w:rsidP="00387A90">
      <w:pPr>
        <w:pStyle w:val="aa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7A27D8">
        <w:rPr>
          <w:rFonts w:ascii="Times New Roman" w:eastAsiaTheme="minorEastAsia" w:hAnsi="Times New Roman"/>
          <w:b/>
          <w:sz w:val="72"/>
          <w:szCs w:val="72"/>
        </w:rPr>
        <w:t xml:space="preserve"> учебного предмета</w:t>
      </w:r>
    </w:p>
    <w:p w:rsidR="00387A90" w:rsidRPr="007A27D8" w:rsidRDefault="00387A90" w:rsidP="00387A90">
      <w:pPr>
        <w:pStyle w:val="aa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  <w:r w:rsidRPr="007A27D8">
        <w:rPr>
          <w:rFonts w:ascii="Times New Roman" w:eastAsiaTheme="minorEastAsia" w:hAnsi="Times New Roman"/>
          <w:b/>
          <w:sz w:val="72"/>
          <w:szCs w:val="72"/>
        </w:rPr>
        <w:t>«</w:t>
      </w:r>
      <w:r>
        <w:rPr>
          <w:rFonts w:ascii="Times New Roman" w:eastAsiaTheme="minorEastAsia" w:hAnsi="Times New Roman"/>
          <w:b/>
          <w:sz w:val="72"/>
          <w:szCs w:val="72"/>
          <w:lang w:val="ru-RU"/>
        </w:rPr>
        <w:t>Родная (татарская) литература</w:t>
      </w:r>
      <w:r w:rsidRPr="007A27D8">
        <w:rPr>
          <w:rFonts w:ascii="Times New Roman" w:eastAsiaTheme="minorEastAsia" w:hAnsi="Times New Roman"/>
          <w:b/>
          <w:sz w:val="72"/>
          <w:szCs w:val="72"/>
        </w:rPr>
        <w:t>»</w:t>
      </w:r>
    </w:p>
    <w:p w:rsidR="00387A90" w:rsidRPr="007A27D8" w:rsidRDefault="00387A90" w:rsidP="00387A90">
      <w:pPr>
        <w:pStyle w:val="aa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72"/>
          <w:szCs w:val="72"/>
        </w:rPr>
      </w:pPr>
    </w:p>
    <w:p w:rsidR="00387A90" w:rsidRPr="007A27D8" w:rsidRDefault="00387A90" w:rsidP="00387A90">
      <w:pPr>
        <w:pStyle w:val="aa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  <w:r w:rsidRPr="007A27D8">
        <w:rPr>
          <w:rFonts w:ascii="Times New Roman" w:eastAsiaTheme="minorEastAsia" w:hAnsi="Times New Roman"/>
          <w:b/>
          <w:sz w:val="56"/>
          <w:szCs w:val="56"/>
        </w:rPr>
        <w:t>Уровень реализации</w:t>
      </w:r>
    </w:p>
    <w:p w:rsidR="00387A90" w:rsidRPr="007A27D8" w:rsidRDefault="00387A90" w:rsidP="00387A90">
      <w:pPr>
        <w:pStyle w:val="aa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  <w:u w:val="single"/>
        </w:rPr>
      </w:pPr>
      <w:r>
        <w:rPr>
          <w:rFonts w:ascii="Times New Roman" w:eastAsiaTheme="minorEastAsia" w:hAnsi="Times New Roman"/>
          <w:b/>
          <w:sz w:val="56"/>
          <w:szCs w:val="56"/>
          <w:u w:val="single"/>
          <w:lang w:val="ru-RU"/>
        </w:rPr>
        <w:t>среднее</w:t>
      </w:r>
      <w:bookmarkStart w:id="0" w:name="_GoBack"/>
      <w:bookmarkEnd w:id="0"/>
      <w:r w:rsidRPr="007A27D8">
        <w:rPr>
          <w:rFonts w:ascii="Times New Roman" w:eastAsiaTheme="minorEastAsia" w:hAnsi="Times New Roman"/>
          <w:b/>
          <w:sz w:val="56"/>
          <w:szCs w:val="56"/>
          <w:u w:val="single"/>
        </w:rPr>
        <w:t xml:space="preserve"> общее</w:t>
      </w:r>
    </w:p>
    <w:p w:rsidR="00387A90" w:rsidRPr="007A27D8" w:rsidRDefault="00387A90" w:rsidP="00387A90">
      <w:pPr>
        <w:pStyle w:val="aa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  <w:u w:val="single"/>
        </w:rPr>
      </w:pPr>
    </w:p>
    <w:p w:rsidR="00387A90" w:rsidRPr="007A27D8" w:rsidRDefault="00387A90" w:rsidP="00387A90">
      <w:pPr>
        <w:pStyle w:val="aa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  <w:r>
        <w:rPr>
          <w:rFonts w:ascii="Times New Roman" w:eastAsiaTheme="minorEastAsia" w:hAnsi="Times New Roman"/>
          <w:b/>
          <w:sz w:val="56"/>
          <w:szCs w:val="56"/>
          <w:lang w:val="ru-RU"/>
        </w:rPr>
        <w:t>10 - 11</w:t>
      </w:r>
      <w:r w:rsidRPr="007A27D8">
        <w:rPr>
          <w:rFonts w:ascii="Times New Roman" w:eastAsiaTheme="minorEastAsia" w:hAnsi="Times New Roman"/>
          <w:b/>
          <w:sz w:val="56"/>
          <w:szCs w:val="56"/>
        </w:rPr>
        <w:t xml:space="preserve"> классы</w:t>
      </w:r>
    </w:p>
    <w:p w:rsidR="00387A90" w:rsidRPr="007A27D8" w:rsidRDefault="00387A90" w:rsidP="00387A90">
      <w:pPr>
        <w:pStyle w:val="aa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387A90" w:rsidRPr="007A27D8" w:rsidRDefault="00387A90" w:rsidP="00387A90">
      <w:pPr>
        <w:pStyle w:val="aa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387A90" w:rsidRPr="007A27D8" w:rsidRDefault="00387A90" w:rsidP="00387A90">
      <w:pPr>
        <w:pStyle w:val="aa"/>
        <w:spacing w:line="276" w:lineRule="auto"/>
        <w:contextualSpacing/>
        <w:jc w:val="center"/>
        <w:rPr>
          <w:rFonts w:ascii="Times New Roman" w:eastAsiaTheme="minorEastAsia" w:hAnsi="Times New Roman"/>
          <w:b/>
          <w:sz w:val="56"/>
          <w:szCs w:val="56"/>
        </w:rPr>
      </w:pPr>
    </w:p>
    <w:p w:rsidR="00387A90" w:rsidRDefault="00387A90" w:rsidP="00387A90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7A27D8">
        <w:rPr>
          <w:rFonts w:ascii="Times New Roman" w:eastAsiaTheme="minorEastAsia" w:hAnsi="Times New Roman"/>
          <w:b/>
          <w:sz w:val="56"/>
          <w:szCs w:val="56"/>
        </w:rPr>
        <w:t xml:space="preserve">Срок реализации: </w:t>
      </w:r>
      <w:r>
        <w:rPr>
          <w:rFonts w:ascii="Times New Roman" w:eastAsiaTheme="minorEastAsia" w:hAnsi="Times New Roman"/>
          <w:b/>
          <w:sz w:val="56"/>
          <w:szCs w:val="56"/>
        </w:rPr>
        <w:t>2</w:t>
      </w:r>
      <w:r w:rsidRPr="007A27D8">
        <w:rPr>
          <w:rFonts w:ascii="Times New Roman" w:eastAsiaTheme="minorEastAsia" w:hAnsi="Times New Roman"/>
          <w:b/>
          <w:sz w:val="56"/>
          <w:szCs w:val="56"/>
        </w:rPr>
        <w:t xml:space="preserve"> лет</w:t>
      </w: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1B266F" w:rsidRPr="006E7636" w:rsidRDefault="001B266F" w:rsidP="006E7636">
      <w:pPr>
        <w:spacing w:before="100" w:beforeAutospacing="1" w:line="240" w:lineRule="auto"/>
        <w:rPr>
          <w:rFonts w:ascii="Times New Roman" w:hAnsi="Times New Roman"/>
          <w:b/>
          <w:lang w:eastAsia="ru-RU"/>
        </w:rPr>
      </w:pPr>
      <w:r w:rsidRPr="007B7257">
        <w:rPr>
          <w:rFonts w:ascii="Times New Roman" w:hAnsi="Times New Roman"/>
          <w:b/>
          <w:sz w:val="24"/>
          <w:szCs w:val="24"/>
        </w:rPr>
        <w:lastRenderedPageBreak/>
        <w:t>ЛИЧНОСТНЫЕ, МЕТАПРЕДМЕТНЫЕ И ПРЕДМЕТНЫЕ РЕЗУЛЬТАТЫ ОСВОЕНИЯ УЧЕБНОГО ПРЕДМЕТА</w:t>
      </w:r>
    </w:p>
    <w:p w:rsidR="001B266F" w:rsidRPr="007B7257" w:rsidRDefault="001B266F" w:rsidP="001B266F">
      <w:pPr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B266F" w:rsidRPr="001B266F" w:rsidRDefault="001B266F" w:rsidP="001B266F">
      <w:pPr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B266F">
        <w:rPr>
          <w:rFonts w:ascii="Times New Roman" w:hAnsi="Times New Roman"/>
          <w:b/>
          <w:bCs/>
          <w:sz w:val="24"/>
          <w:szCs w:val="24"/>
        </w:rPr>
        <w:t>Личностные результаты:</w:t>
      </w:r>
    </w:p>
    <w:p w:rsidR="001B266F" w:rsidRPr="001B266F" w:rsidRDefault="001B266F" w:rsidP="001B266F">
      <w:pPr>
        <w:pStyle w:val="a4"/>
        <w:spacing w:before="0" w:beforeAutospacing="0" w:after="0" w:afterAutospacing="0"/>
        <w:ind w:right="-143"/>
        <w:jc w:val="both"/>
      </w:pPr>
      <w:r w:rsidRPr="001B266F">
        <w:t xml:space="preserve">1) формирование чувства гордости за свой народ, своим родным татарским языком, становление </w:t>
      </w:r>
      <w:proofErr w:type="gramStart"/>
      <w:r w:rsidRPr="001B266F">
        <w:t>гуманистических</w:t>
      </w:r>
      <w:proofErr w:type="gramEnd"/>
      <w:r w:rsidRPr="001B266F">
        <w:t xml:space="preserve"> и демократических ценностных ориентации многонационального российского общества;</w:t>
      </w:r>
    </w:p>
    <w:p w:rsidR="001B266F" w:rsidRPr="001B266F" w:rsidRDefault="001B266F" w:rsidP="001B266F">
      <w:pPr>
        <w:pStyle w:val="a4"/>
        <w:spacing w:before="0" w:beforeAutospacing="0" w:after="0" w:afterAutospacing="0"/>
        <w:ind w:right="-143"/>
        <w:jc w:val="both"/>
      </w:pPr>
      <w:r w:rsidRPr="001B266F"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1B266F" w:rsidRPr="001B266F" w:rsidRDefault="001B266F" w:rsidP="001B266F">
      <w:pPr>
        <w:pStyle w:val="a4"/>
        <w:spacing w:before="0" w:beforeAutospacing="0" w:after="0" w:afterAutospacing="0"/>
        <w:ind w:right="-143"/>
        <w:jc w:val="both"/>
      </w:pPr>
      <w:r w:rsidRPr="001B266F">
        <w:t>3)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 на родном языке;</w:t>
      </w:r>
    </w:p>
    <w:p w:rsidR="001B266F" w:rsidRPr="001B266F" w:rsidRDefault="001B266F" w:rsidP="001B266F">
      <w:pPr>
        <w:pStyle w:val="a4"/>
        <w:spacing w:before="0" w:beforeAutospacing="0" w:after="0" w:afterAutospacing="0"/>
        <w:ind w:right="-143"/>
        <w:jc w:val="both"/>
      </w:pPr>
      <w:r w:rsidRPr="001B266F">
        <w:t>4)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1B266F" w:rsidRPr="001B266F" w:rsidRDefault="001B266F" w:rsidP="001B266F">
      <w:pPr>
        <w:pStyle w:val="a4"/>
        <w:spacing w:before="0" w:beforeAutospacing="0" w:after="0" w:afterAutospacing="0"/>
        <w:ind w:right="-143"/>
        <w:jc w:val="both"/>
      </w:pPr>
      <w:r w:rsidRPr="001B266F"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1B266F" w:rsidRPr="001B266F" w:rsidRDefault="001B266F" w:rsidP="001B266F">
      <w:pPr>
        <w:pStyle w:val="a4"/>
        <w:spacing w:before="0" w:beforeAutospacing="0" w:after="0" w:afterAutospacing="0"/>
        <w:ind w:right="-143"/>
        <w:jc w:val="both"/>
      </w:pPr>
      <w:r w:rsidRPr="001B266F">
        <w:t>6)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1B266F" w:rsidRPr="001B266F" w:rsidRDefault="001B266F" w:rsidP="001B266F">
      <w:pPr>
        <w:pStyle w:val="a4"/>
        <w:spacing w:before="0" w:beforeAutospacing="0" w:after="0" w:afterAutospacing="0"/>
        <w:ind w:right="-143"/>
        <w:jc w:val="both"/>
      </w:pPr>
      <w:r w:rsidRPr="001B266F">
        <w:t xml:space="preserve">7) развитие навыков сотрудничества </w:t>
      </w:r>
      <w:proofErr w:type="gramStart"/>
      <w:r w:rsidRPr="001B266F">
        <w:t>со</w:t>
      </w:r>
      <w:proofErr w:type="gramEnd"/>
      <w:r w:rsidRPr="001B266F">
        <w:t xml:space="preserve"> взрослыми и сверст</w:t>
      </w:r>
      <w:r w:rsidRPr="001B266F">
        <w:softHyphen/>
        <w:t>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1B266F" w:rsidRPr="001B266F" w:rsidRDefault="001B266F" w:rsidP="001B266F">
      <w:pPr>
        <w:pStyle w:val="a4"/>
        <w:spacing w:before="0" w:beforeAutospacing="0" w:after="0" w:afterAutospacing="0"/>
        <w:ind w:right="-143"/>
        <w:jc w:val="both"/>
      </w:pPr>
      <w:r w:rsidRPr="001B266F">
        <w:t>8)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1B266F" w:rsidRPr="001B266F" w:rsidRDefault="001B266F" w:rsidP="001B266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lang w:val="be-BY" w:eastAsia="ru-RU"/>
        </w:rPr>
      </w:pPr>
      <w:r w:rsidRPr="001B266F">
        <w:rPr>
          <w:rFonts w:ascii="Times New Roman" w:hAnsi="Times New Roman"/>
          <w:b/>
          <w:bCs/>
          <w:sz w:val="24"/>
          <w:szCs w:val="24"/>
          <w:lang w:val="be-BY" w:eastAsia="ru-RU"/>
        </w:rPr>
        <w:t xml:space="preserve"> Метапредметными результатами</w:t>
      </w:r>
      <w:r w:rsidRPr="001B266F">
        <w:rPr>
          <w:rFonts w:ascii="Times New Roman" w:hAnsi="Times New Roman"/>
          <w:sz w:val="24"/>
          <w:szCs w:val="24"/>
          <w:lang w:val="be-BY" w:eastAsia="ru-RU"/>
        </w:rPr>
        <w:t xml:space="preserve"> обучения татарской литературе в старших классах школы являются следующие:</w:t>
      </w:r>
    </w:p>
    <w:p w:rsidR="001B266F" w:rsidRPr="001B266F" w:rsidRDefault="001B266F" w:rsidP="001B266F">
      <w:pPr>
        <w:pStyle w:val="a3"/>
        <w:numPr>
          <w:ilvl w:val="0"/>
          <w:numId w:val="4"/>
        </w:numPr>
        <w:spacing w:after="0" w:line="240" w:lineRule="auto"/>
        <w:ind w:left="0" w:right="-143" w:firstLine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 w:rsidRPr="001B266F">
        <w:rPr>
          <w:rFonts w:ascii="Times New Roman" w:hAnsi="Times New Roman"/>
          <w:sz w:val="24"/>
          <w:szCs w:val="24"/>
          <w:lang w:val="be-BY" w:eastAsia="ru-RU"/>
        </w:rPr>
        <w:t>формирование у учащихся навыков самостоятельного познания и усвоения литературных произведений при помощи других видов искусства, формирование постоянного интереса к литературе и искусству;</w:t>
      </w:r>
    </w:p>
    <w:p w:rsidR="001B266F" w:rsidRPr="001B266F" w:rsidRDefault="001B266F" w:rsidP="001B266F">
      <w:pPr>
        <w:pStyle w:val="a3"/>
        <w:numPr>
          <w:ilvl w:val="0"/>
          <w:numId w:val="4"/>
        </w:numPr>
        <w:spacing w:after="0" w:line="240" w:lineRule="auto"/>
        <w:ind w:left="0" w:right="-143" w:firstLine="0"/>
        <w:contextualSpacing w:val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 w:rsidRPr="001B266F">
        <w:rPr>
          <w:rFonts w:ascii="Times New Roman" w:hAnsi="Times New Roman"/>
          <w:sz w:val="24"/>
          <w:szCs w:val="24"/>
          <w:lang w:val="be-BY" w:eastAsia="ru-RU"/>
        </w:rPr>
        <w:t>воспитание потребности общения на родном языке и уважения к татарскому языку;</w:t>
      </w:r>
    </w:p>
    <w:p w:rsidR="001B266F" w:rsidRPr="001B266F" w:rsidRDefault="001B266F" w:rsidP="001B266F">
      <w:pPr>
        <w:pStyle w:val="a3"/>
        <w:numPr>
          <w:ilvl w:val="0"/>
          <w:numId w:val="4"/>
        </w:numPr>
        <w:spacing w:after="0" w:line="240" w:lineRule="auto"/>
        <w:ind w:left="0" w:right="-143" w:firstLine="0"/>
        <w:contextualSpacing w:val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 w:rsidRPr="001B266F">
        <w:rPr>
          <w:rFonts w:ascii="Times New Roman" w:hAnsi="Times New Roman"/>
          <w:sz w:val="24"/>
          <w:szCs w:val="24"/>
          <w:lang w:val="be-BY" w:eastAsia="ru-RU"/>
        </w:rPr>
        <w:t>сохранение межкультурных связей, формирование у учащихся представления о литературе и культуре других народов, воспитание уважения к литературе других народов, воспитание толерантности;</w:t>
      </w:r>
    </w:p>
    <w:p w:rsidR="001B266F" w:rsidRPr="001B266F" w:rsidRDefault="001B266F" w:rsidP="001B266F">
      <w:pPr>
        <w:pStyle w:val="a3"/>
        <w:numPr>
          <w:ilvl w:val="0"/>
          <w:numId w:val="4"/>
        </w:numPr>
        <w:spacing w:after="0" w:line="240" w:lineRule="auto"/>
        <w:ind w:left="0" w:right="-143" w:firstLine="0"/>
        <w:contextualSpacing w:val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 w:rsidRPr="001B266F">
        <w:rPr>
          <w:rFonts w:ascii="Times New Roman" w:hAnsi="Times New Roman"/>
          <w:sz w:val="24"/>
          <w:szCs w:val="24"/>
          <w:lang w:val="be-BY" w:eastAsia="ru-RU"/>
        </w:rPr>
        <w:t>уделение внимания взаимосвязи, общим чертам татарской и русской литературы в теме и проблематике, изображении героев, творческих методах, и периодах развития литературы.</w:t>
      </w:r>
    </w:p>
    <w:p w:rsidR="001B266F" w:rsidRPr="001B266F" w:rsidRDefault="001B266F" w:rsidP="001B266F">
      <w:pPr>
        <w:pStyle w:val="c9"/>
        <w:numPr>
          <w:ilvl w:val="0"/>
          <w:numId w:val="4"/>
        </w:numPr>
        <w:ind w:left="0" w:firstLine="0"/>
      </w:pPr>
      <w:r w:rsidRPr="001B266F">
        <w:rPr>
          <w:rStyle w:val="c3"/>
        </w:rPr>
        <w:t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1B266F" w:rsidRPr="001B266F" w:rsidRDefault="001B266F" w:rsidP="001B266F">
      <w:pPr>
        <w:pStyle w:val="c9"/>
        <w:numPr>
          <w:ilvl w:val="0"/>
          <w:numId w:val="4"/>
        </w:numPr>
        <w:ind w:left="0" w:firstLine="0"/>
      </w:pPr>
      <w:r w:rsidRPr="001B266F">
        <w:rPr>
          <w:rStyle w:val="c3"/>
        </w:rPr>
        <w:t> умение самостоятельно организовывать собственную деятельность, оценивать ее, определять сферу своих интересов;</w:t>
      </w:r>
    </w:p>
    <w:p w:rsidR="001B266F" w:rsidRPr="001B266F" w:rsidRDefault="001B266F" w:rsidP="001B266F">
      <w:pPr>
        <w:pStyle w:val="c9"/>
        <w:numPr>
          <w:ilvl w:val="0"/>
          <w:numId w:val="4"/>
        </w:numPr>
        <w:ind w:left="0" w:firstLine="0"/>
        <w:rPr>
          <w:rStyle w:val="c3"/>
        </w:rPr>
      </w:pPr>
      <w:r w:rsidRPr="001B266F">
        <w:rPr>
          <w:rStyle w:val="c3"/>
        </w:rPr>
        <w:t> умение работать с разными источниками информации, находить ее, анализировать, использовать в самостоятельной деятельности.</w:t>
      </w:r>
    </w:p>
    <w:p w:rsidR="001B266F" w:rsidRPr="001B266F" w:rsidRDefault="001B266F" w:rsidP="001B266F">
      <w:pPr>
        <w:pStyle w:val="c9"/>
      </w:pPr>
      <w:r w:rsidRPr="001B266F">
        <w:rPr>
          <w:b/>
          <w:bCs/>
          <w:lang w:val="be-BY"/>
        </w:rPr>
        <w:t>Предметные результаты</w:t>
      </w:r>
      <w:r w:rsidRPr="001B266F">
        <w:rPr>
          <w:lang w:val="be-BY"/>
        </w:rPr>
        <w:t xml:space="preserve"> обучения татарской литературе в старших классах школы заключаются в следующем:</w:t>
      </w:r>
    </w:p>
    <w:p w:rsidR="001B266F" w:rsidRPr="001B266F" w:rsidRDefault="001B266F" w:rsidP="001B266F">
      <w:pPr>
        <w:pStyle w:val="c9"/>
      </w:pPr>
      <w:r w:rsidRPr="001B266F">
        <w:rPr>
          <w:i/>
          <w:iCs/>
          <w:lang w:val="be-BY"/>
        </w:rPr>
        <w:t>В познавательной сфере</w:t>
      </w:r>
    </w:p>
    <w:p w:rsidR="001B266F" w:rsidRPr="001B266F" w:rsidRDefault="001B266F" w:rsidP="001B266F">
      <w:pPr>
        <w:pStyle w:val="c9"/>
      </w:pPr>
      <w:r w:rsidRPr="001B266F">
        <w:rPr>
          <w:lang w:val="be-BY"/>
        </w:rPr>
        <w:lastRenderedPageBreak/>
        <w:t xml:space="preserve">1) умение воспринимать литературные произведения, созданные в той или иной исторической эпохе, в единстве формы и содержания, формирование потребности в выборочном чтении и умения выявлять в произведении вечные нравственные ценности; </w:t>
      </w:r>
    </w:p>
    <w:p w:rsidR="001B266F" w:rsidRPr="001B266F" w:rsidRDefault="001B266F" w:rsidP="001B266F">
      <w:pPr>
        <w:pStyle w:val="a3"/>
        <w:numPr>
          <w:ilvl w:val="0"/>
          <w:numId w:val="5"/>
        </w:numPr>
        <w:spacing w:after="0" w:line="240" w:lineRule="auto"/>
        <w:ind w:left="0" w:right="-143" w:firstLine="0"/>
        <w:contextualSpacing w:val="0"/>
        <w:jc w:val="both"/>
        <w:rPr>
          <w:rFonts w:ascii="Times New Roman" w:hAnsi="Times New Roman"/>
          <w:sz w:val="24"/>
          <w:szCs w:val="24"/>
          <w:lang w:val="be-BY" w:eastAsia="ru-RU"/>
        </w:rPr>
      </w:pPr>
      <w:r w:rsidRPr="001B266F">
        <w:rPr>
          <w:rFonts w:ascii="Times New Roman" w:hAnsi="Times New Roman"/>
          <w:sz w:val="24"/>
          <w:szCs w:val="24"/>
          <w:lang w:val="be-BY" w:eastAsia="ru-RU"/>
        </w:rPr>
        <w:t>понимание исторической и культурной связи литературных произведений с эпохой их написания;</w:t>
      </w:r>
    </w:p>
    <w:p w:rsidR="001B266F" w:rsidRPr="001B266F" w:rsidRDefault="001B266F" w:rsidP="001B266F">
      <w:pPr>
        <w:pStyle w:val="a3"/>
        <w:numPr>
          <w:ilvl w:val="0"/>
          <w:numId w:val="5"/>
        </w:numPr>
        <w:spacing w:after="0" w:line="240" w:lineRule="auto"/>
        <w:ind w:left="0" w:right="-143" w:firstLine="0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1B266F">
        <w:rPr>
          <w:rFonts w:ascii="Times New Roman" w:hAnsi="Times New Roman"/>
          <w:sz w:val="24"/>
          <w:szCs w:val="24"/>
          <w:lang w:val="be-BY" w:eastAsia="ru-RU"/>
        </w:rPr>
        <w:t xml:space="preserve">знание </w:t>
      </w:r>
      <w:r w:rsidRPr="001B266F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жизненного и творческого пути писателей-классиков; основных этапов развития национальной литературы, их особенностей и знаковых явлений;</w:t>
      </w:r>
    </w:p>
    <w:p w:rsidR="001B266F" w:rsidRPr="001B266F" w:rsidRDefault="001B266F" w:rsidP="001B266F">
      <w:pPr>
        <w:pStyle w:val="a3"/>
        <w:numPr>
          <w:ilvl w:val="0"/>
          <w:numId w:val="5"/>
        </w:numPr>
        <w:spacing w:after="0" w:line="240" w:lineRule="auto"/>
        <w:ind w:left="0" w:right="-143" w:firstLine="0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B266F">
        <w:rPr>
          <w:rFonts w:ascii="Times New Roman" w:hAnsi="Times New Roman"/>
          <w:sz w:val="24"/>
          <w:szCs w:val="24"/>
          <w:lang w:eastAsia="ru-RU"/>
        </w:rPr>
        <w:t>умение готовить рефераты и доклады, писать сочинения по литературным произведениям и на произвольные темы, умение выполнять творческие работы;</w:t>
      </w:r>
    </w:p>
    <w:p w:rsidR="001B266F" w:rsidRPr="001B266F" w:rsidRDefault="001B266F" w:rsidP="001B266F">
      <w:pPr>
        <w:pStyle w:val="a3"/>
        <w:numPr>
          <w:ilvl w:val="0"/>
          <w:numId w:val="5"/>
        </w:numPr>
        <w:spacing w:after="0" w:line="240" w:lineRule="auto"/>
        <w:ind w:left="0" w:right="-143" w:firstLine="0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1B266F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умение использовать литературоведческие термины при анализе истории литературы</w:t>
      </w:r>
      <w:r w:rsidRPr="001B266F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1B266F" w:rsidRPr="001B266F" w:rsidRDefault="001B266F" w:rsidP="001B266F">
      <w:pPr>
        <w:spacing w:after="0" w:line="240" w:lineRule="auto"/>
        <w:ind w:right="-143"/>
        <w:jc w:val="both"/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1B266F" w:rsidRPr="001B266F" w:rsidRDefault="001B266F" w:rsidP="001B266F">
      <w:pPr>
        <w:spacing w:after="0" w:line="240" w:lineRule="auto"/>
        <w:ind w:right="-143"/>
        <w:jc w:val="both"/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1B266F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 ценностно-ориентационной сфере:</w:t>
      </w:r>
    </w:p>
    <w:p w:rsidR="001B266F" w:rsidRPr="001B266F" w:rsidRDefault="001B266F" w:rsidP="001B266F">
      <w:pPr>
        <w:pStyle w:val="a3"/>
        <w:spacing w:line="240" w:lineRule="auto"/>
        <w:ind w:left="0" w:right="-143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1B266F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1)  приобщение к духовно-нравственным ценностям национальной литературы;</w:t>
      </w:r>
    </w:p>
    <w:p w:rsidR="001B266F" w:rsidRPr="001B266F" w:rsidRDefault="001B266F" w:rsidP="001B266F">
      <w:pPr>
        <w:pStyle w:val="a3"/>
        <w:spacing w:line="240" w:lineRule="auto"/>
        <w:ind w:left="0" w:right="-143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1B266F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2)  формирование собственного отношения и оценки к произведениям национальной литературы, их содержанию, умения устного и письменного высказывания мнения о произведении, о творчестве писателя и о литературном периоде;</w:t>
      </w:r>
    </w:p>
    <w:p w:rsidR="001B266F" w:rsidRPr="001B266F" w:rsidRDefault="001B266F" w:rsidP="001B266F">
      <w:pPr>
        <w:pStyle w:val="a3"/>
        <w:spacing w:line="240" w:lineRule="auto"/>
        <w:ind w:left="0" w:right="-143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1B266F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3) умение интерпретировать прочитанное литературное произведение с учетом литературного периода, когда оно было создано;</w:t>
      </w:r>
    </w:p>
    <w:p w:rsidR="001B266F" w:rsidRPr="001B266F" w:rsidRDefault="001B266F" w:rsidP="001B266F">
      <w:pPr>
        <w:pStyle w:val="a3"/>
        <w:numPr>
          <w:ilvl w:val="0"/>
          <w:numId w:val="6"/>
        </w:numPr>
        <w:spacing w:after="0" w:line="240" w:lineRule="auto"/>
        <w:ind w:left="0" w:right="-143" w:firstLine="0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1B266F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умение оценивать мастерство автора и умение формировать собственное отношение к нему.</w:t>
      </w:r>
    </w:p>
    <w:p w:rsidR="001B266F" w:rsidRPr="001B266F" w:rsidRDefault="001B266F" w:rsidP="001B266F">
      <w:pPr>
        <w:spacing w:after="0" w:line="240" w:lineRule="auto"/>
        <w:ind w:right="-143"/>
        <w:jc w:val="both"/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1B266F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 эстетической сфере:</w:t>
      </w:r>
    </w:p>
    <w:p w:rsidR="001B266F" w:rsidRPr="001B266F" w:rsidRDefault="001B266F" w:rsidP="001B266F">
      <w:pPr>
        <w:pStyle w:val="a3"/>
        <w:spacing w:line="240" w:lineRule="auto"/>
        <w:ind w:left="0" w:right="-143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1B266F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1)формирование общего представления об образной природе литературного произведения, воспитание эстетического вкуса;</w:t>
      </w:r>
    </w:p>
    <w:p w:rsidR="001B266F" w:rsidRPr="001B266F" w:rsidRDefault="001B266F" w:rsidP="001B266F">
      <w:pPr>
        <w:pStyle w:val="a3"/>
        <w:spacing w:line="240" w:lineRule="auto"/>
        <w:ind w:left="0" w:right="-143"/>
        <w:contextualSpacing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1B266F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2)воспитание уважения к разным культурам, внимательного и уважительного отношения к достижениям различных национальных литератур.</w:t>
      </w:r>
    </w:p>
    <w:p w:rsidR="001B266F" w:rsidRPr="001B266F" w:rsidRDefault="001B266F" w:rsidP="001B266F">
      <w:pPr>
        <w:pStyle w:val="30"/>
        <w:keepNext/>
        <w:keepLines/>
        <w:shd w:val="clear" w:color="auto" w:fill="auto"/>
        <w:spacing w:after="240" w:line="240" w:lineRule="auto"/>
        <w:ind w:right="-143"/>
        <w:jc w:val="both"/>
        <w:rPr>
          <w:sz w:val="24"/>
          <w:szCs w:val="24"/>
          <w:lang w:val="tt-RU"/>
        </w:rPr>
      </w:pPr>
    </w:p>
    <w:p w:rsidR="001B266F" w:rsidRDefault="001B266F" w:rsidP="001B266F">
      <w:pPr>
        <w:pStyle w:val="30"/>
        <w:keepNext/>
        <w:keepLines/>
        <w:shd w:val="clear" w:color="auto" w:fill="auto"/>
        <w:spacing w:after="240" w:line="240" w:lineRule="auto"/>
        <w:ind w:left="720" w:right="-143"/>
        <w:rPr>
          <w:sz w:val="24"/>
          <w:szCs w:val="24"/>
          <w:lang w:val="tt-RU"/>
        </w:rPr>
      </w:pPr>
      <w:r w:rsidRPr="007B7257">
        <w:rPr>
          <w:sz w:val="24"/>
          <w:szCs w:val="24"/>
          <w:lang w:val="tt-RU"/>
        </w:rPr>
        <w:t>СОДЕРЖАНИЕ УЧЕБНОГО ПРЕДМЕТА</w:t>
      </w:r>
    </w:p>
    <w:p w:rsidR="001B266F" w:rsidRPr="007B7257" w:rsidRDefault="001B266F" w:rsidP="001B266F">
      <w:pPr>
        <w:pStyle w:val="30"/>
        <w:keepNext/>
        <w:keepLines/>
        <w:shd w:val="clear" w:color="auto" w:fill="auto"/>
        <w:spacing w:after="240" w:line="240" w:lineRule="auto"/>
        <w:ind w:left="720" w:right="-143"/>
        <w:rPr>
          <w:rStyle w:val="4"/>
          <w:b/>
          <w:color w:val="000000"/>
          <w:sz w:val="24"/>
          <w:szCs w:val="24"/>
          <w:lang w:val="tt-RU" w:eastAsia="tt-RU"/>
        </w:rPr>
      </w:pPr>
      <w:r>
        <w:rPr>
          <w:sz w:val="24"/>
          <w:szCs w:val="24"/>
          <w:lang w:val="tt-RU"/>
        </w:rPr>
        <w:t>10 класс</w:t>
      </w:r>
    </w:p>
    <w:p w:rsidR="001B266F" w:rsidRDefault="001B266F" w:rsidP="001B266F">
      <w:pPr>
        <w:spacing w:line="240" w:lineRule="auto"/>
        <w:ind w:right="-143"/>
        <w:jc w:val="both"/>
        <w:rPr>
          <w:rFonts w:ascii="Times New Roman" w:hAnsi="Times New Roman"/>
          <w:b/>
          <w:bCs/>
          <w:sz w:val="24"/>
          <w:szCs w:val="24"/>
          <w:lang w:val="tt-RU" w:eastAsia="ru-RU"/>
        </w:rPr>
      </w:pPr>
      <w:r w:rsidRPr="007B725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Древняя </w:t>
      </w:r>
      <w:r w:rsidRPr="007B7257">
        <w:rPr>
          <w:rFonts w:ascii="Times New Roman" w:hAnsi="Times New Roman"/>
          <w:b/>
          <w:bCs/>
          <w:sz w:val="24"/>
          <w:szCs w:val="24"/>
          <w:lang w:val="tt-RU" w:eastAsia="ru-RU"/>
        </w:rPr>
        <w:t>тюрко-</w:t>
      </w:r>
      <w:r w:rsidRPr="007B7257">
        <w:rPr>
          <w:rFonts w:ascii="Times New Roman" w:hAnsi="Times New Roman"/>
          <w:b/>
          <w:bCs/>
          <w:sz w:val="24"/>
          <w:szCs w:val="24"/>
          <w:lang w:eastAsia="ru-RU"/>
        </w:rPr>
        <w:t>татарская</w:t>
      </w:r>
      <w:r w:rsidRPr="007B7257">
        <w:rPr>
          <w:rFonts w:ascii="Times New Roman" w:hAnsi="Times New Roman"/>
          <w:b/>
          <w:bCs/>
          <w:sz w:val="24"/>
          <w:szCs w:val="24"/>
          <w:lang w:val="tt-RU" w:eastAsia="ru-RU"/>
        </w:rPr>
        <w:t xml:space="preserve"> </w:t>
      </w:r>
      <w:r w:rsidRPr="007B7257">
        <w:rPr>
          <w:rFonts w:ascii="Times New Roman" w:hAnsi="Times New Roman"/>
          <w:b/>
          <w:bCs/>
          <w:sz w:val="24"/>
          <w:szCs w:val="24"/>
          <w:lang w:eastAsia="ru-RU"/>
        </w:rPr>
        <w:t>литература(</w:t>
      </w:r>
      <w:r w:rsidRPr="007B7257">
        <w:rPr>
          <w:rFonts w:ascii="Times New Roman" w:hAnsi="Times New Roman"/>
          <w:b/>
          <w:bCs/>
          <w:sz w:val="24"/>
          <w:szCs w:val="24"/>
          <w:lang w:val="en-US" w:eastAsia="ru-RU"/>
        </w:rPr>
        <w:t>V</w:t>
      </w:r>
      <w:r w:rsidRPr="007B7257">
        <w:rPr>
          <w:rFonts w:ascii="Times New Roman" w:hAnsi="Times New Roman"/>
          <w:b/>
          <w:bCs/>
          <w:sz w:val="24"/>
          <w:szCs w:val="24"/>
          <w:lang w:eastAsia="ru-RU"/>
        </w:rPr>
        <w:t>–</w:t>
      </w:r>
      <w:r w:rsidRPr="007B7257">
        <w:rPr>
          <w:rFonts w:ascii="Times New Roman" w:hAnsi="Times New Roman"/>
          <w:b/>
          <w:bCs/>
          <w:sz w:val="24"/>
          <w:szCs w:val="24"/>
          <w:lang w:val="en-US" w:eastAsia="ru-RU"/>
        </w:rPr>
        <w:t>XII</w:t>
      </w:r>
      <w:r w:rsidRPr="007B725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века)</w:t>
      </w:r>
      <w:proofErr w:type="gramStart"/>
      <w:r w:rsidRPr="007B7257">
        <w:rPr>
          <w:rFonts w:ascii="Times New Roman" w:hAnsi="Times New Roman"/>
          <w:b/>
          <w:bCs/>
          <w:sz w:val="24"/>
          <w:szCs w:val="24"/>
          <w:lang w:val="tt-RU" w:eastAsia="ru-RU"/>
        </w:rPr>
        <w:t>.</w:t>
      </w:r>
      <w:r w:rsidRPr="007B7257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Pr="007B7257">
        <w:rPr>
          <w:rFonts w:ascii="Times New Roman" w:hAnsi="Times New Roman"/>
          <w:sz w:val="24"/>
          <w:szCs w:val="24"/>
          <w:lang w:eastAsia="ru-RU"/>
        </w:rPr>
        <w:t xml:space="preserve">ведение в историю татарской литературы. Деление литературы на периоды. Обзор Древней литературы, литературы </w:t>
      </w:r>
      <w:proofErr w:type="spellStart"/>
      <w:r w:rsidRPr="007B7257">
        <w:rPr>
          <w:rFonts w:ascii="Times New Roman" w:hAnsi="Times New Roman"/>
          <w:sz w:val="24"/>
          <w:szCs w:val="24"/>
          <w:lang w:eastAsia="ru-RU"/>
        </w:rPr>
        <w:t>Средневековья</w:t>
      </w:r>
      <w:proofErr w:type="gramStart"/>
      <w:r w:rsidRPr="007B7257">
        <w:rPr>
          <w:rFonts w:ascii="Times New Roman" w:hAnsi="Times New Roman"/>
          <w:sz w:val="24"/>
          <w:szCs w:val="24"/>
          <w:lang w:eastAsia="ru-RU"/>
        </w:rPr>
        <w:t>.П</w:t>
      </w:r>
      <w:proofErr w:type="gramEnd"/>
      <w:r w:rsidRPr="007B7257">
        <w:rPr>
          <w:rFonts w:ascii="Times New Roman" w:hAnsi="Times New Roman"/>
          <w:sz w:val="24"/>
          <w:szCs w:val="24"/>
          <w:lang w:eastAsia="ru-RU"/>
        </w:rPr>
        <w:t>онятие</w:t>
      </w:r>
      <w:proofErr w:type="spellEnd"/>
      <w:r w:rsidRPr="007B7257">
        <w:rPr>
          <w:rFonts w:ascii="Times New Roman" w:hAnsi="Times New Roman"/>
          <w:sz w:val="24"/>
          <w:szCs w:val="24"/>
          <w:lang w:eastAsia="ru-RU"/>
        </w:rPr>
        <w:t xml:space="preserve"> «тюркский народ». Общетюркская литература. Орхоно-Енисейские источники. Возникновение письменности. </w:t>
      </w:r>
      <w:r w:rsidRPr="007B7257">
        <w:rPr>
          <w:rFonts w:ascii="Times New Roman" w:hAnsi="Times New Roman"/>
          <w:sz w:val="24"/>
          <w:szCs w:val="24"/>
        </w:rPr>
        <w:t>Возникновение письменности. Руническая письменность, согдийская, манихейская и уйгурская,  графика. Эпитафия. Орхоно-Енисейские памятники</w:t>
      </w:r>
      <w:proofErr w:type="gramStart"/>
      <w:r w:rsidRPr="007B7257">
        <w:rPr>
          <w:rFonts w:ascii="Times New Roman" w:hAnsi="Times New Roman"/>
          <w:sz w:val="24"/>
          <w:szCs w:val="24"/>
        </w:rPr>
        <w:t>.</w:t>
      </w:r>
      <w:proofErr w:type="gramEnd"/>
      <w:r w:rsidRPr="007B725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B7257">
        <w:rPr>
          <w:rFonts w:ascii="Times New Roman" w:hAnsi="Times New Roman"/>
          <w:sz w:val="24"/>
          <w:szCs w:val="24"/>
        </w:rPr>
        <w:t>к</w:t>
      </w:r>
      <w:proofErr w:type="gramEnd"/>
      <w:r w:rsidRPr="007B7257">
        <w:rPr>
          <w:rFonts w:ascii="Times New Roman" w:hAnsi="Times New Roman"/>
          <w:sz w:val="24"/>
          <w:szCs w:val="24"/>
        </w:rPr>
        <w:t xml:space="preserve">оторые были воздвигнуты в честь </w:t>
      </w:r>
      <w:proofErr w:type="spellStart"/>
      <w:r w:rsidRPr="007B7257">
        <w:rPr>
          <w:rFonts w:ascii="Times New Roman" w:hAnsi="Times New Roman"/>
          <w:sz w:val="24"/>
          <w:szCs w:val="24"/>
        </w:rPr>
        <w:t>Бильге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-кагана и его брата, полководца </w:t>
      </w:r>
      <w:proofErr w:type="spellStart"/>
      <w:r w:rsidRPr="007B7257">
        <w:rPr>
          <w:rFonts w:ascii="Times New Roman" w:hAnsi="Times New Roman"/>
          <w:sz w:val="24"/>
          <w:szCs w:val="24"/>
        </w:rPr>
        <w:t>Кюль-тегина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(732-735), советника первых каганов Второго Тюркского каганата </w:t>
      </w:r>
      <w:proofErr w:type="spellStart"/>
      <w:r w:rsidRPr="007B7257">
        <w:rPr>
          <w:rFonts w:ascii="Times New Roman" w:hAnsi="Times New Roman"/>
          <w:sz w:val="24"/>
          <w:szCs w:val="24"/>
        </w:rPr>
        <w:t>Тоньюкуку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(создан после 716 г., еще при жизни героя). </w:t>
      </w:r>
      <w:r w:rsidRPr="007B7257">
        <w:rPr>
          <w:rFonts w:ascii="Times New Roman" w:hAnsi="Times New Roman"/>
          <w:noProof/>
          <w:color w:val="000000"/>
          <w:sz w:val="24"/>
          <w:szCs w:val="24"/>
          <w:lang w:val="tt-RU"/>
        </w:rPr>
        <w:t>Первый тюркский автор Йоллыг-Тегин, подписавший под текстами резвернутых эпитафий в честь Бильге-кагана и Кюль-тегина.</w:t>
      </w:r>
      <w:r w:rsidRPr="007B7257">
        <w:rPr>
          <w:rFonts w:ascii="Times New Roman" w:hAnsi="Times New Roman"/>
          <w:sz w:val="24"/>
          <w:szCs w:val="24"/>
        </w:rPr>
        <w:t xml:space="preserve">Словарь </w:t>
      </w:r>
      <w:proofErr w:type="spellStart"/>
      <w:r w:rsidRPr="007B7257">
        <w:rPr>
          <w:rFonts w:ascii="Times New Roman" w:hAnsi="Times New Roman"/>
          <w:sz w:val="24"/>
          <w:szCs w:val="24"/>
        </w:rPr>
        <w:t>М.Кашгари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(1072–1047) </w:t>
      </w:r>
      <w:r w:rsidRPr="007B7257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7B7257">
        <w:rPr>
          <w:rFonts w:ascii="Times New Roman" w:hAnsi="Times New Roman"/>
          <w:sz w:val="24"/>
          <w:szCs w:val="24"/>
        </w:rPr>
        <w:t>«</w:t>
      </w:r>
      <w:r w:rsidRPr="007B7257">
        <w:rPr>
          <w:rFonts w:ascii="Times New Roman" w:hAnsi="Times New Roman"/>
          <w:sz w:val="24"/>
          <w:szCs w:val="24"/>
          <w:lang w:val="tt-RU"/>
        </w:rPr>
        <w:t>Словарь тюркских наречий</w:t>
      </w:r>
      <w:r w:rsidRPr="007B7257">
        <w:rPr>
          <w:rFonts w:ascii="Times New Roman" w:hAnsi="Times New Roman"/>
          <w:spacing w:val="-4"/>
          <w:sz w:val="24"/>
          <w:szCs w:val="24"/>
        </w:rPr>
        <w:t>»</w:t>
      </w:r>
      <w:r w:rsidRPr="007B7257">
        <w:rPr>
          <w:rFonts w:ascii="Times New Roman" w:hAnsi="Times New Roman"/>
          <w:sz w:val="24"/>
          <w:szCs w:val="24"/>
        </w:rPr>
        <w:t xml:space="preserve">. Характер пословиц и поговорок в сборнике. Чтение и обсуждение пословиц. Сведения о произведении </w:t>
      </w:r>
      <w:proofErr w:type="spellStart"/>
      <w:r w:rsidRPr="007B7257">
        <w:rPr>
          <w:rFonts w:ascii="Times New Roman" w:hAnsi="Times New Roman"/>
          <w:sz w:val="24"/>
          <w:szCs w:val="24"/>
        </w:rPr>
        <w:t>Й.Баласагуни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(1069) /«Благодатное знание».  Значение поэмы в мировой литературе. Чтение отрывков. </w:t>
      </w:r>
      <w:proofErr w:type="spellStart"/>
      <w:r w:rsidRPr="007B7257">
        <w:rPr>
          <w:rFonts w:ascii="Times New Roman" w:hAnsi="Times New Roman"/>
          <w:sz w:val="24"/>
          <w:szCs w:val="24"/>
        </w:rPr>
        <w:t>Суфийская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философия. </w:t>
      </w:r>
      <w:proofErr w:type="spellStart"/>
      <w:r w:rsidRPr="007B7257">
        <w:rPr>
          <w:rFonts w:ascii="Times New Roman" w:hAnsi="Times New Roman"/>
          <w:sz w:val="24"/>
          <w:szCs w:val="24"/>
        </w:rPr>
        <w:t>Суфийская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литература. Сведения о трех поэтах: </w:t>
      </w:r>
      <w:proofErr w:type="spellStart"/>
      <w:r w:rsidRPr="007B7257">
        <w:rPr>
          <w:rFonts w:ascii="Times New Roman" w:hAnsi="Times New Roman"/>
          <w:sz w:val="24"/>
          <w:szCs w:val="24"/>
        </w:rPr>
        <w:t>А.Йугнаки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sz w:val="24"/>
          <w:szCs w:val="24"/>
        </w:rPr>
        <w:t>А.Ясави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sz w:val="24"/>
          <w:szCs w:val="24"/>
        </w:rPr>
        <w:t>С.Бакыргани</w:t>
      </w:r>
      <w:proofErr w:type="spellEnd"/>
      <w:r w:rsidRPr="007B7257">
        <w:rPr>
          <w:rFonts w:ascii="Times New Roman" w:hAnsi="Times New Roman"/>
          <w:sz w:val="24"/>
          <w:szCs w:val="24"/>
        </w:rPr>
        <w:t>.</w:t>
      </w:r>
      <w:r w:rsidRPr="007B725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B266F" w:rsidRDefault="001B266F" w:rsidP="001B266F">
      <w:pPr>
        <w:spacing w:line="240" w:lineRule="auto"/>
        <w:ind w:right="-143"/>
        <w:jc w:val="both"/>
        <w:rPr>
          <w:rFonts w:ascii="Times New Roman" w:hAnsi="Times New Roman"/>
          <w:sz w:val="24"/>
          <w:szCs w:val="24"/>
          <w:lang w:val="tt-RU"/>
        </w:rPr>
      </w:pPr>
      <w:r w:rsidRPr="007B725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Средневековая </w:t>
      </w:r>
      <w:r w:rsidRPr="007B7257">
        <w:rPr>
          <w:rFonts w:ascii="Times New Roman" w:hAnsi="Times New Roman"/>
          <w:b/>
          <w:bCs/>
          <w:sz w:val="24"/>
          <w:szCs w:val="24"/>
          <w:lang w:val="tt-RU" w:eastAsia="ru-RU"/>
        </w:rPr>
        <w:t>тюрко-</w:t>
      </w:r>
      <w:r w:rsidRPr="007B725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татарская литература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(</w:t>
      </w:r>
      <w:r w:rsidRPr="007B7257">
        <w:rPr>
          <w:rFonts w:ascii="Times New Roman" w:hAnsi="Times New Roman"/>
          <w:b/>
          <w:bCs/>
          <w:sz w:val="24"/>
          <w:szCs w:val="24"/>
          <w:lang w:val="en-US" w:eastAsia="ru-RU"/>
        </w:rPr>
        <w:t>XII</w:t>
      </w:r>
      <w:r w:rsidRPr="007B7257">
        <w:rPr>
          <w:rFonts w:ascii="Times New Roman" w:hAnsi="Times New Roman"/>
          <w:b/>
          <w:bCs/>
          <w:sz w:val="24"/>
          <w:szCs w:val="24"/>
          <w:lang w:eastAsia="ru-RU"/>
        </w:rPr>
        <w:t>–</w:t>
      </w:r>
      <w:r w:rsidRPr="007B7257">
        <w:rPr>
          <w:rFonts w:ascii="Times New Roman" w:hAnsi="Times New Roman"/>
          <w:b/>
          <w:bCs/>
          <w:sz w:val="24"/>
          <w:szCs w:val="24"/>
          <w:lang w:val="en-US" w:eastAsia="ru-RU"/>
        </w:rPr>
        <w:t>XVIII</w:t>
      </w:r>
      <w:r w:rsidRPr="007B725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века).</w:t>
      </w:r>
      <w:r w:rsidRPr="007B7257">
        <w:rPr>
          <w:rFonts w:ascii="Times New Roman" w:hAnsi="Times New Roman"/>
          <w:sz w:val="24"/>
          <w:szCs w:val="24"/>
        </w:rPr>
        <w:t xml:space="preserve"> Развитие национальной литературы, ориентируясь на традиции восточной литературы и основываясь на идеологию и философию ислама. Взаимопроникновение религиозных мотивов, утверждающих единобожие, </w:t>
      </w:r>
      <w:r w:rsidRPr="007B7257">
        <w:rPr>
          <w:rFonts w:ascii="Times New Roman" w:hAnsi="Times New Roman"/>
          <w:sz w:val="24"/>
          <w:szCs w:val="24"/>
        </w:rPr>
        <w:lastRenderedPageBreak/>
        <w:t>и светских мотивов о справедливом правителе, гуманной личности. Концепция нравственно совершенного, справедливого, гуманного, терпеливого, милосердного, обладающего внешней и внутренней красотой человека. Жанровое многообразие, особенности функционирования восточных жанров.</w:t>
      </w:r>
    </w:p>
    <w:p w:rsidR="001B266F" w:rsidRPr="007B7257" w:rsidRDefault="001B266F" w:rsidP="001B266F">
      <w:pPr>
        <w:spacing w:line="240" w:lineRule="auto"/>
        <w:ind w:right="-143"/>
        <w:jc w:val="both"/>
        <w:rPr>
          <w:rFonts w:ascii="Times New Roman" w:hAnsi="Times New Roman"/>
          <w:sz w:val="24"/>
          <w:szCs w:val="24"/>
          <w:lang w:val="tt-RU" w:eastAsia="ru-RU"/>
        </w:rPr>
      </w:pPr>
      <w:proofErr w:type="gramStart"/>
      <w:r w:rsidRPr="00881CAD">
        <w:rPr>
          <w:rFonts w:ascii="Times New Roman" w:hAnsi="Times New Roman"/>
          <w:b/>
          <w:iCs/>
          <w:sz w:val="24"/>
          <w:szCs w:val="24"/>
        </w:rPr>
        <w:t>Литература Булгарского периода (</w:t>
      </w:r>
      <w:r w:rsidRPr="00881CAD">
        <w:rPr>
          <w:rFonts w:ascii="Times New Roman" w:hAnsi="Times New Roman"/>
          <w:b/>
          <w:iCs/>
          <w:sz w:val="24"/>
          <w:szCs w:val="24"/>
          <w:lang w:val="en-US"/>
        </w:rPr>
        <w:t>XII</w:t>
      </w:r>
      <w:r w:rsidRPr="00881CAD">
        <w:rPr>
          <w:rFonts w:ascii="Times New Roman" w:hAnsi="Times New Roman"/>
          <w:b/>
          <w:iCs/>
          <w:sz w:val="24"/>
          <w:szCs w:val="24"/>
        </w:rPr>
        <w:t xml:space="preserve"> век </w:t>
      </w:r>
      <w:r w:rsidRPr="00881CAD">
        <w:rPr>
          <w:rFonts w:ascii="Times New Roman" w:hAnsi="Times New Roman"/>
          <w:b/>
          <w:iCs/>
          <w:sz w:val="24"/>
          <w:szCs w:val="24"/>
          <w:lang w:val="be-BY"/>
        </w:rPr>
        <w:t>–</w:t>
      </w:r>
      <w:r w:rsidRPr="00881CAD">
        <w:rPr>
          <w:rFonts w:ascii="Times New Roman" w:hAnsi="Times New Roman"/>
          <w:b/>
          <w:iCs/>
          <w:sz w:val="24"/>
          <w:szCs w:val="24"/>
        </w:rPr>
        <w:t>1 пол.</w:t>
      </w:r>
      <w:proofErr w:type="gramEnd"/>
      <w:r w:rsidRPr="00881CAD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gramStart"/>
      <w:r w:rsidRPr="00881CAD">
        <w:rPr>
          <w:rFonts w:ascii="Times New Roman" w:hAnsi="Times New Roman"/>
          <w:b/>
          <w:iCs/>
          <w:sz w:val="24"/>
          <w:szCs w:val="24"/>
          <w:lang w:val="en-US"/>
        </w:rPr>
        <w:t>XIII</w:t>
      </w:r>
      <w:r w:rsidRPr="00881CAD">
        <w:rPr>
          <w:rFonts w:ascii="Times New Roman" w:hAnsi="Times New Roman"/>
          <w:b/>
          <w:iCs/>
          <w:sz w:val="24"/>
          <w:szCs w:val="24"/>
        </w:rPr>
        <w:t xml:space="preserve"> века).</w:t>
      </w:r>
      <w:r w:rsidRPr="007B7257">
        <w:rPr>
          <w:rFonts w:ascii="Times New Roman" w:hAnsi="Times New Roman"/>
          <w:sz w:val="24"/>
          <w:szCs w:val="24"/>
        </w:rPr>
        <w:t>Краткий обзор истории государства Великих булгар.</w:t>
      </w:r>
      <w:proofErr w:type="gramEnd"/>
      <w:r w:rsidRPr="007B7257">
        <w:rPr>
          <w:rFonts w:ascii="Times New Roman" w:hAnsi="Times New Roman"/>
          <w:sz w:val="24"/>
          <w:szCs w:val="24"/>
        </w:rPr>
        <w:t xml:space="preserve"> Булгарское ханство. Культура Булгар. Исторические сочинения русских ученых. Путешествие</w:t>
      </w:r>
      <w:proofErr w:type="gramStart"/>
      <w:r w:rsidRPr="007B7257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7B7257">
        <w:rPr>
          <w:rFonts w:ascii="Times New Roman" w:hAnsi="Times New Roman"/>
          <w:sz w:val="24"/>
          <w:szCs w:val="24"/>
        </w:rPr>
        <w:t xml:space="preserve">бн </w:t>
      </w:r>
      <w:proofErr w:type="spellStart"/>
      <w:r w:rsidRPr="007B7257">
        <w:rPr>
          <w:rFonts w:ascii="Times New Roman" w:hAnsi="Times New Roman"/>
          <w:sz w:val="24"/>
          <w:szCs w:val="24"/>
        </w:rPr>
        <w:t>Фадлана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. Напоминание о романе </w:t>
      </w:r>
      <w:proofErr w:type="spellStart"/>
      <w:r w:rsidRPr="007B7257">
        <w:rPr>
          <w:rFonts w:ascii="Times New Roman" w:hAnsi="Times New Roman"/>
          <w:sz w:val="24"/>
          <w:szCs w:val="24"/>
        </w:rPr>
        <w:t>Мусагита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Хабибуллина «</w:t>
      </w:r>
      <w:proofErr w:type="spellStart"/>
      <w:r w:rsidRPr="007B7257">
        <w:rPr>
          <w:rFonts w:ascii="Times New Roman" w:hAnsi="Times New Roman"/>
          <w:sz w:val="24"/>
          <w:szCs w:val="24"/>
        </w:rPr>
        <w:t>Кубрат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хан». Поэма </w:t>
      </w:r>
      <w:proofErr w:type="spellStart"/>
      <w:r w:rsidRPr="007B7257">
        <w:rPr>
          <w:rFonts w:ascii="Times New Roman" w:hAnsi="Times New Roman"/>
          <w:sz w:val="24"/>
          <w:szCs w:val="24"/>
        </w:rPr>
        <w:t>Кул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Гали «Сказание о Юсуфе». Чтение отрывков, обсуждение, знакомство с научными трудами ученых (</w:t>
      </w:r>
      <w:proofErr w:type="spellStart"/>
      <w:r w:rsidRPr="007B7257">
        <w:rPr>
          <w:rFonts w:ascii="Times New Roman" w:hAnsi="Times New Roman"/>
          <w:sz w:val="24"/>
          <w:szCs w:val="24"/>
        </w:rPr>
        <w:t>Н.Хисамов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sz w:val="24"/>
          <w:szCs w:val="24"/>
        </w:rPr>
        <w:t>Р.Ганиева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и др.), анализ. Произведения современных авторов на данную тему. Композитор </w:t>
      </w:r>
      <w:proofErr w:type="spellStart"/>
      <w:r w:rsidRPr="007B7257">
        <w:rPr>
          <w:rFonts w:ascii="Times New Roman" w:hAnsi="Times New Roman"/>
          <w:sz w:val="24"/>
          <w:szCs w:val="24"/>
        </w:rPr>
        <w:t>Р.Ахиярова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. Балет «Сказание о Юсуфе». </w:t>
      </w:r>
    </w:p>
    <w:p w:rsidR="001B266F" w:rsidRPr="00131876" w:rsidRDefault="001B266F" w:rsidP="001B266F">
      <w:pPr>
        <w:spacing w:after="0" w:line="240" w:lineRule="auto"/>
        <w:ind w:right="-143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 w:rsidRPr="00131876">
        <w:rPr>
          <w:rFonts w:ascii="Times New Roman" w:hAnsi="Times New Roman"/>
          <w:iCs/>
          <w:sz w:val="24"/>
          <w:szCs w:val="24"/>
        </w:rPr>
        <w:t>Литература Золотоордынского периода (</w:t>
      </w:r>
      <w:r w:rsidRPr="00131876">
        <w:rPr>
          <w:rFonts w:ascii="Times New Roman" w:hAnsi="Times New Roman"/>
          <w:iCs/>
          <w:sz w:val="24"/>
          <w:szCs w:val="24"/>
          <w:lang w:val="en-US"/>
        </w:rPr>
        <w:t>XIII</w:t>
      </w:r>
      <w:r w:rsidRPr="00131876">
        <w:rPr>
          <w:rFonts w:ascii="Times New Roman" w:hAnsi="Times New Roman"/>
          <w:iCs/>
          <w:sz w:val="24"/>
          <w:szCs w:val="24"/>
        </w:rPr>
        <w:t xml:space="preserve"> век </w:t>
      </w:r>
      <w:r w:rsidRPr="00131876">
        <w:rPr>
          <w:rFonts w:ascii="Times New Roman" w:hAnsi="Times New Roman"/>
          <w:iCs/>
          <w:sz w:val="24"/>
          <w:szCs w:val="24"/>
          <w:lang w:val="be-BY"/>
        </w:rPr>
        <w:t>–</w:t>
      </w:r>
      <w:r w:rsidRPr="00131876">
        <w:rPr>
          <w:rFonts w:ascii="Times New Roman" w:hAnsi="Times New Roman"/>
          <w:iCs/>
          <w:sz w:val="24"/>
          <w:szCs w:val="24"/>
        </w:rPr>
        <w:t>1 пол.</w:t>
      </w:r>
      <w:proofErr w:type="gramEnd"/>
      <w:r w:rsidRPr="00131876">
        <w:rPr>
          <w:rFonts w:ascii="Times New Roman" w:hAnsi="Times New Roman"/>
          <w:iCs/>
          <w:sz w:val="24"/>
          <w:szCs w:val="24"/>
        </w:rPr>
        <w:t xml:space="preserve"> </w:t>
      </w:r>
      <w:proofErr w:type="gramStart"/>
      <w:r w:rsidRPr="00131876">
        <w:rPr>
          <w:rFonts w:ascii="Times New Roman" w:hAnsi="Times New Roman"/>
          <w:iCs/>
          <w:sz w:val="24"/>
          <w:szCs w:val="24"/>
          <w:lang w:val="en-US"/>
        </w:rPr>
        <w:t>XV</w:t>
      </w:r>
      <w:r w:rsidRPr="00131876">
        <w:rPr>
          <w:rFonts w:ascii="Times New Roman" w:hAnsi="Times New Roman"/>
          <w:iCs/>
          <w:sz w:val="24"/>
          <w:szCs w:val="24"/>
        </w:rPr>
        <w:t xml:space="preserve"> века).</w:t>
      </w:r>
      <w:proofErr w:type="gramEnd"/>
      <w:r w:rsidRPr="00131876">
        <w:rPr>
          <w:rFonts w:ascii="Times New Roman" w:hAnsi="Times New Roman"/>
          <w:iCs/>
          <w:sz w:val="24"/>
          <w:szCs w:val="24"/>
        </w:rPr>
        <w:t xml:space="preserve"> </w:t>
      </w:r>
    </w:p>
    <w:p w:rsidR="001B266F" w:rsidRPr="007B7257" w:rsidRDefault="001B266F" w:rsidP="001B266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lang w:val="tt-RU"/>
        </w:rPr>
      </w:pPr>
      <w:r w:rsidRPr="007B7257">
        <w:rPr>
          <w:rFonts w:ascii="Times New Roman" w:hAnsi="Times New Roman"/>
          <w:sz w:val="24"/>
          <w:szCs w:val="24"/>
        </w:rPr>
        <w:t xml:space="preserve">Роль Золотой Орды в формировании татарского народа. История огромного государства. Письменность. Сведения о поэтах Золотой Орды: </w:t>
      </w:r>
      <w:proofErr w:type="spellStart"/>
      <w:r w:rsidRPr="007B7257">
        <w:rPr>
          <w:rFonts w:ascii="Times New Roman" w:hAnsi="Times New Roman"/>
          <w:sz w:val="24"/>
          <w:szCs w:val="24"/>
        </w:rPr>
        <w:t>Рабгузый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</w:t>
      </w:r>
      <w:r w:rsidRPr="007B7257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7B7257">
        <w:rPr>
          <w:rFonts w:ascii="Times New Roman" w:hAnsi="Times New Roman"/>
          <w:sz w:val="24"/>
          <w:szCs w:val="24"/>
        </w:rPr>
        <w:t xml:space="preserve">«История пророков» (1310) , </w:t>
      </w:r>
      <w:proofErr w:type="spellStart"/>
      <w:r w:rsidRPr="007B7257">
        <w:rPr>
          <w:rFonts w:ascii="Times New Roman" w:hAnsi="Times New Roman"/>
          <w:sz w:val="24"/>
          <w:szCs w:val="24"/>
        </w:rPr>
        <w:t>Котб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(1297) «</w:t>
      </w:r>
      <w:proofErr w:type="spellStart"/>
      <w:r w:rsidRPr="007B7257">
        <w:rPr>
          <w:rFonts w:ascii="Times New Roman" w:hAnsi="Times New Roman"/>
          <w:sz w:val="24"/>
          <w:szCs w:val="24"/>
        </w:rPr>
        <w:t>Хосрав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и </w:t>
      </w:r>
      <w:r w:rsidRPr="007B7257">
        <w:rPr>
          <w:rFonts w:ascii="Times New Roman" w:hAnsi="Times New Roman"/>
          <w:spacing w:val="-4"/>
          <w:sz w:val="24"/>
          <w:szCs w:val="24"/>
        </w:rPr>
        <w:t>Ширин»</w:t>
      </w:r>
      <w:r w:rsidRPr="007B7257">
        <w:rPr>
          <w:rFonts w:ascii="Times New Roman" w:hAnsi="Times New Roman"/>
          <w:spacing w:val="62"/>
          <w:sz w:val="24"/>
          <w:szCs w:val="24"/>
        </w:rPr>
        <w:t xml:space="preserve"> </w:t>
      </w:r>
      <w:r w:rsidRPr="007B7257">
        <w:rPr>
          <w:rFonts w:ascii="Times New Roman" w:hAnsi="Times New Roman"/>
          <w:spacing w:val="-7"/>
          <w:sz w:val="24"/>
          <w:szCs w:val="24"/>
        </w:rPr>
        <w:t xml:space="preserve">(1342), </w:t>
      </w:r>
      <w:r w:rsidRPr="007B7257">
        <w:rPr>
          <w:rFonts w:ascii="Times New Roman" w:hAnsi="Times New Roman"/>
          <w:spacing w:val="-3"/>
          <w:sz w:val="24"/>
          <w:szCs w:val="24"/>
        </w:rPr>
        <w:t xml:space="preserve">Хорезми </w:t>
      </w:r>
      <w:r w:rsidRPr="007B7257">
        <w:rPr>
          <w:rFonts w:ascii="Times New Roman" w:hAnsi="Times New Roman"/>
          <w:spacing w:val="62"/>
          <w:sz w:val="24"/>
          <w:szCs w:val="24"/>
        </w:rPr>
        <w:t>«</w:t>
      </w:r>
      <w:r w:rsidRPr="007B7257">
        <w:rPr>
          <w:rFonts w:ascii="Times New Roman" w:hAnsi="Times New Roman"/>
          <w:spacing w:val="-3"/>
          <w:sz w:val="24"/>
          <w:szCs w:val="24"/>
        </w:rPr>
        <w:t xml:space="preserve">Поэма </w:t>
      </w:r>
      <w:r w:rsidRPr="007B7257">
        <w:rPr>
          <w:rFonts w:ascii="Times New Roman" w:hAnsi="Times New Roman"/>
          <w:sz w:val="24"/>
          <w:szCs w:val="24"/>
        </w:rPr>
        <w:t xml:space="preserve">о любви» </w:t>
      </w:r>
      <w:r w:rsidRPr="007B7257">
        <w:rPr>
          <w:rFonts w:ascii="Times New Roman" w:hAnsi="Times New Roman"/>
          <w:spacing w:val="-7"/>
          <w:sz w:val="24"/>
          <w:szCs w:val="24"/>
        </w:rPr>
        <w:t xml:space="preserve">(1353), </w:t>
      </w:r>
      <w:proofErr w:type="spellStart"/>
      <w:r w:rsidRPr="007B7257">
        <w:rPr>
          <w:rFonts w:ascii="Times New Roman" w:hAnsi="Times New Roman"/>
          <w:spacing w:val="-4"/>
          <w:sz w:val="24"/>
          <w:szCs w:val="24"/>
        </w:rPr>
        <w:t>М.Булгари</w:t>
      </w:r>
      <w:proofErr w:type="spellEnd"/>
      <w:r w:rsidRPr="007B7257">
        <w:rPr>
          <w:rFonts w:ascii="Times New Roman" w:hAnsi="Times New Roman"/>
          <w:spacing w:val="62"/>
          <w:sz w:val="24"/>
          <w:szCs w:val="24"/>
        </w:rPr>
        <w:t xml:space="preserve"> </w:t>
      </w:r>
      <w:r w:rsidRPr="007B7257">
        <w:rPr>
          <w:rFonts w:ascii="Times New Roman" w:hAnsi="Times New Roman"/>
          <w:spacing w:val="-6"/>
          <w:sz w:val="24"/>
          <w:szCs w:val="24"/>
        </w:rPr>
        <w:t xml:space="preserve">(1297–1360) </w:t>
      </w:r>
      <w:r w:rsidRPr="007B7257">
        <w:rPr>
          <w:rFonts w:ascii="Times New Roman" w:hAnsi="Times New Roman"/>
          <w:spacing w:val="3"/>
          <w:sz w:val="24"/>
          <w:szCs w:val="24"/>
        </w:rPr>
        <w:t xml:space="preserve">«Дорога </w:t>
      </w:r>
      <w:r w:rsidRPr="007B7257">
        <w:rPr>
          <w:rFonts w:ascii="Times New Roman" w:hAnsi="Times New Roman"/>
          <w:sz w:val="24"/>
          <w:szCs w:val="24"/>
        </w:rPr>
        <w:t>в рай»</w:t>
      </w:r>
      <w:r w:rsidRPr="007B7257">
        <w:rPr>
          <w:rFonts w:ascii="Times New Roman" w:hAnsi="Times New Roman"/>
          <w:spacing w:val="-7"/>
          <w:sz w:val="24"/>
          <w:szCs w:val="24"/>
        </w:rPr>
        <w:t xml:space="preserve"> (1358)</w:t>
      </w:r>
      <w:r w:rsidRPr="007B7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sz w:val="24"/>
          <w:szCs w:val="24"/>
        </w:rPr>
        <w:t>Х.Кятиб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7B7257">
        <w:rPr>
          <w:rFonts w:ascii="Times New Roman" w:hAnsi="Times New Roman"/>
          <w:sz w:val="24"/>
          <w:szCs w:val="24"/>
        </w:rPr>
        <w:t>Жемжемэ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с</w:t>
      </w:r>
      <w:r w:rsidRPr="007B7257">
        <w:rPr>
          <w:rFonts w:ascii="Times New Roman" w:hAnsi="Times New Roman"/>
          <w:sz w:val="24"/>
          <w:szCs w:val="24"/>
          <w:lang w:val="tt-RU"/>
        </w:rPr>
        <w:t>у</w:t>
      </w:r>
      <w:proofErr w:type="spellStart"/>
      <w:r w:rsidRPr="007B7257">
        <w:rPr>
          <w:rFonts w:ascii="Times New Roman" w:hAnsi="Times New Roman"/>
          <w:sz w:val="24"/>
          <w:szCs w:val="24"/>
        </w:rPr>
        <w:t>лтан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» </w:t>
      </w:r>
      <w:r w:rsidRPr="007B7257">
        <w:rPr>
          <w:rFonts w:ascii="Times New Roman" w:hAnsi="Times New Roman"/>
          <w:spacing w:val="-7"/>
          <w:sz w:val="24"/>
          <w:szCs w:val="24"/>
        </w:rPr>
        <w:t>(1369)</w:t>
      </w:r>
      <w:r w:rsidRPr="007B7257">
        <w:rPr>
          <w:rFonts w:ascii="Times New Roman" w:hAnsi="Times New Roman"/>
          <w:sz w:val="24"/>
          <w:szCs w:val="24"/>
        </w:rPr>
        <w:t xml:space="preserve">. Чтение 1-2 отрывков из поэмы </w:t>
      </w:r>
      <w:proofErr w:type="spellStart"/>
      <w:r w:rsidRPr="007B7257">
        <w:rPr>
          <w:rFonts w:ascii="Times New Roman" w:hAnsi="Times New Roman"/>
          <w:sz w:val="24"/>
          <w:szCs w:val="24"/>
        </w:rPr>
        <w:t>Сайфа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Сараи  «Гулистан по-тюркски». Знакомство с трудами ученого </w:t>
      </w:r>
      <w:proofErr w:type="spellStart"/>
      <w:r w:rsidRPr="007B7257">
        <w:rPr>
          <w:rFonts w:ascii="Times New Roman" w:hAnsi="Times New Roman"/>
          <w:sz w:val="24"/>
          <w:szCs w:val="24"/>
        </w:rPr>
        <w:t>Х.Миннегулова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. Поэма </w:t>
      </w:r>
      <w:proofErr w:type="spellStart"/>
      <w:r w:rsidRPr="007B7257">
        <w:rPr>
          <w:rFonts w:ascii="Times New Roman" w:hAnsi="Times New Roman"/>
          <w:sz w:val="24"/>
          <w:szCs w:val="24"/>
        </w:rPr>
        <w:t>Котб</w:t>
      </w:r>
      <w:proofErr w:type="spellEnd"/>
      <w:r w:rsidRPr="007B7257">
        <w:rPr>
          <w:rFonts w:ascii="Times New Roman" w:hAnsi="Times New Roman"/>
          <w:sz w:val="24"/>
          <w:szCs w:val="24"/>
          <w:lang w:val="tt-RU"/>
        </w:rPr>
        <w:t>а</w:t>
      </w:r>
      <w:proofErr w:type="gramStart"/>
      <w:r w:rsidRPr="007B7257">
        <w:rPr>
          <w:rFonts w:ascii="Times New Roman" w:hAnsi="Times New Roman"/>
          <w:sz w:val="24"/>
          <w:szCs w:val="24"/>
        </w:rPr>
        <w:t>«</w:t>
      </w:r>
      <w:proofErr w:type="spellStart"/>
      <w:r w:rsidRPr="007B7257">
        <w:rPr>
          <w:rFonts w:ascii="Times New Roman" w:hAnsi="Times New Roman"/>
          <w:sz w:val="24"/>
          <w:szCs w:val="24"/>
        </w:rPr>
        <w:t>Х</w:t>
      </w:r>
      <w:proofErr w:type="gramEnd"/>
      <w:r w:rsidRPr="007B7257">
        <w:rPr>
          <w:rFonts w:ascii="Times New Roman" w:hAnsi="Times New Roman"/>
          <w:sz w:val="24"/>
          <w:szCs w:val="24"/>
        </w:rPr>
        <w:t>осрав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и </w:t>
      </w:r>
      <w:r w:rsidRPr="007B7257">
        <w:rPr>
          <w:rFonts w:ascii="Times New Roman" w:hAnsi="Times New Roman"/>
          <w:spacing w:val="-4"/>
          <w:sz w:val="24"/>
          <w:szCs w:val="24"/>
        </w:rPr>
        <w:t>Ширин»</w:t>
      </w:r>
      <w:r w:rsidRPr="007B7257">
        <w:rPr>
          <w:rFonts w:ascii="Times New Roman" w:hAnsi="Times New Roman"/>
          <w:spacing w:val="62"/>
          <w:sz w:val="24"/>
          <w:szCs w:val="24"/>
          <w:lang w:val="tt-RU"/>
        </w:rPr>
        <w:t xml:space="preserve">. </w:t>
      </w:r>
      <w:r w:rsidRPr="007B7257">
        <w:rPr>
          <w:rFonts w:ascii="Times New Roman" w:hAnsi="Times New Roman"/>
          <w:sz w:val="24"/>
          <w:szCs w:val="24"/>
        </w:rPr>
        <w:t xml:space="preserve">Чтение 2-3 отрывков, обсуждение, знакомство с научными трудами ученых, анализ. </w:t>
      </w:r>
      <w:r w:rsidRPr="007B7257">
        <w:rPr>
          <w:rFonts w:ascii="Times New Roman" w:hAnsi="Times New Roman"/>
          <w:iCs/>
          <w:sz w:val="24"/>
          <w:szCs w:val="24"/>
        </w:rPr>
        <w:t xml:space="preserve">Теория литературы: газель как </w:t>
      </w:r>
      <w:proofErr w:type="spellStart"/>
      <w:r w:rsidRPr="007B7257">
        <w:rPr>
          <w:rFonts w:ascii="Times New Roman" w:hAnsi="Times New Roman"/>
          <w:iCs/>
          <w:sz w:val="24"/>
          <w:szCs w:val="24"/>
        </w:rPr>
        <w:t>стихотворн</w:t>
      </w:r>
      <w:proofErr w:type="spellEnd"/>
      <w:r w:rsidRPr="007B7257">
        <w:rPr>
          <w:rFonts w:ascii="Times New Roman" w:hAnsi="Times New Roman"/>
          <w:iCs/>
          <w:sz w:val="24"/>
          <w:szCs w:val="24"/>
          <w:lang w:val="tt-RU"/>
        </w:rPr>
        <w:t>ый жанр</w:t>
      </w:r>
      <w:r w:rsidRPr="007B7257">
        <w:rPr>
          <w:rFonts w:ascii="Times New Roman" w:hAnsi="Times New Roman"/>
          <w:iCs/>
          <w:sz w:val="24"/>
          <w:szCs w:val="24"/>
        </w:rPr>
        <w:t xml:space="preserve"> Востока.</w:t>
      </w:r>
    </w:p>
    <w:p w:rsidR="001B266F" w:rsidRPr="007B7257" w:rsidRDefault="001B266F" w:rsidP="001B266F">
      <w:pPr>
        <w:spacing w:after="0" w:line="240" w:lineRule="auto"/>
        <w:ind w:right="-143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1B266F" w:rsidRPr="007B7257" w:rsidRDefault="001B266F" w:rsidP="001B266F">
      <w:pPr>
        <w:spacing w:after="0" w:line="240" w:lineRule="auto"/>
        <w:ind w:right="-143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 w:rsidRPr="007B7257">
        <w:rPr>
          <w:rFonts w:ascii="Times New Roman" w:hAnsi="Times New Roman"/>
          <w:iCs/>
          <w:sz w:val="24"/>
          <w:szCs w:val="24"/>
        </w:rPr>
        <w:t>Литература периода Казанского ханства</w:t>
      </w:r>
      <w:r>
        <w:rPr>
          <w:rFonts w:ascii="Times New Roman" w:hAnsi="Times New Roman"/>
          <w:iCs/>
          <w:sz w:val="24"/>
          <w:szCs w:val="24"/>
          <w:lang w:val="tt-RU"/>
        </w:rPr>
        <w:t xml:space="preserve"> </w:t>
      </w:r>
      <w:r w:rsidRPr="007B7257">
        <w:rPr>
          <w:rFonts w:ascii="Times New Roman" w:hAnsi="Times New Roman"/>
          <w:iCs/>
          <w:sz w:val="24"/>
          <w:szCs w:val="24"/>
        </w:rPr>
        <w:t>(1 пол.</w:t>
      </w:r>
      <w:proofErr w:type="gramEnd"/>
      <w:r w:rsidRPr="007B7257">
        <w:rPr>
          <w:rFonts w:ascii="Times New Roman" w:hAnsi="Times New Roman"/>
          <w:iCs/>
          <w:sz w:val="24"/>
          <w:szCs w:val="24"/>
        </w:rPr>
        <w:t xml:space="preserve"> </w:t>
      </w:r>
      <w:proofErr w:type="gramStart"/>
      <w:r w:rsidRPr="007B7257">
        <w:rPr>
          <w:rFonts w:ascii="Times New Roman" w:hAnsi="Times New Roman"/>
          <w:iCs/>
          <w:sz w:val="24"/>
          <w:szCs w:val="24"/>
          <w:lang w:val="en-US"/>
        </w:rPr>
        <w:t>XV</w:t>
      </w:r>
      <w:r w:rsidRPr="007B7257">
        <w:rPr>
          <w:rFonts w:ascii="Times New Roman" w:hAnsi="Times New Roman"/>
          <w:iCs/>
          <w:sz w:val="24"/>
          <w:szCs w:val="24"/>
        </w:rPr>
        <w:t xml:space="preserve"> века </w:t>
      </w:r>
      <w:r w:rsidRPr="007B7257">
        <w:rPr>
          <w:rFonts w:ascii="Times New Roman" w:hAnsi="Times New Roman"/>
          <w:iCs/>
          <w:sz w:val="24"/>
          <w:szCs w:val="24"/>
          <w:lang w:val="be-BY"/>
        </w:rPr>
        <w:t>– 2 пол.</w:t>
      </w:r>
      <w:proofErr w:type="gramEnd"/>
      <w:r w:rsidRPr="007B7257">
        <w:rPr>
          <w:rFonts w:ascii="Times New Roman" w:hAnsi="Times New Roman"/>
          <w:iCs/>
          <w:sz w:val="24"/>
          <w:szCs w:val="24"/>
          <w:lang w:val="be-BY"/>
        </w:rPr>
        <w:t xml:space="preserve"> </w:t>
      </w:r>
      <w:proofErr w:type="gramStart"/>
      <w:r w:rsidRPr="007B7257">
        <w:rPr>
          <w:rFonts w:ascii="Times New Roman" w:hAnsi="Times New Roman"/>
          <w:iCs/>
          <w:sz w:val="24"/>
          <w:szCs w:val="24"/>
          <w:lang w:val="en-US"/>
        </w:rPr>
        <w:t>XVI</w:t>
      </w:r>
      <w:r w:rsidRPr="007B7257">
        <w:rPr>
          <w:rFonts w:ascii="Times New Roman" w:hAnsi="Times New Roman"/>
          <w:iCs/>
          <w:sz w:val="24"/>
          <w:szCs w:val="24"/>
          <w:lang w:val="be-BY"/>
        </w:rPr>
        <w:t xml:space="preserve"> века</w:t>
      </w:r>
      <w:r w:rsidRPr="007B7257">
        <w:rPr>
          <w:rFonts w:ascii="Times New Roman" w:hAnsi="Times New Roman"/>
          <w:iCs/>
          <w:sz w:val="24"/>
          <w:szCs w:val="24"/>
        </w:rPr>
        <w:t>).</w:t>
      </w:r>
      <w:proofErr w:type="gramEnd"/>
    </w:p>
    <w:p w:rsidR="001B266F" w:rsidRPr="007B7257" w:rsidRDefault="001B266F" w:rsidP="001B266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lang w:val="tt-RU"/>
        </w:rPr>
      </w:pPr>
      <w:r w:rsidRPr="007B7257">
        <w:rPr>
          <w:rFonts w:ascii="Times New Roman" w:hAnsi="Times New Roman"/>
          <w:sz w:val="24"/>
          <w:szCs w:val="24"/>
        </w:rPr>
        <w:t xml:space="preserve">Обзор истории Казанского ханства. Культура. Сведения о поэтах: </w:t>
      </w:r>
      <w:proofErr w:type="spellStart"/>
      <w:r w:rsidRPr="007B7257">
        <w:rPr>
          <w:rFonts w:ascii="Times New Roman" w:hAnsi="Times New Roman"/>
          <w:sz w:val="24"/>
          <w:szCs w:val="24"/>
        </w:rPr>
        <w:t>Умми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7257">
        <w:rPr>
          <w:rFonts w:ascii="Times New Roman" w:hAnsi="Times New Roman"/>
          <w:sz w:val="24"/>
          <w:szCs w:val="24"/>
        </w:rPr>
        <w:t>Камал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sz w:val="24"/>
          <w:szCs w:val="24"/>
        </w:rPr>
        <w:t>Мухаммат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Амин, </w:t>
      </w:r>
      <w:proofErr w:type="spellStart"/>
      <w:r w:rsidRPr="007B7257">
        <w:rPr>
          <w:rFonts w:ascii="Times New Roman" w:hAnsi="Times New Roman"/>
          <w:sz w:val="24"/>
          <w:szCs w:val="24"/>
        </w:rPr>
        <w:t>Шарифи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sz w:val="24"/>
          <w:szCs w:val="24"/>
        </w:rPr>
        <w:t>Колшариф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spacing w:val="-3"/>
          <w:sz w:val="24"/>
          <w:szCs w:val="24"/>
        </w:rPr>
        <w:t>Мухамм</w:t>
      </w:r>
      <w:proofErr w:type="spellEnd"/>
      <w:r w:rsidRPr="007B7257">
        <w:rPr>
          <w:rFonts w:ascii="Times New Roman" w:hAnsi="Times New Roman"/>
          <w:spacing w:val="-3"/>
          <w:sz w:val="24"/>
          <w:szCs w:val="24"/>
          <w:lang w:val="tt-RU"/>
        </w:rPr>
        <w:t>е</w:t>
      </w:r>
      <w:proofErr w:type="spellStart"/>
      <w:r w:rsidRPr="007B7257">
        <w:rPr>
          <w:rFonts w:ascii="Times New Roman" w:hAnsi="Times New Roman"/>
          <w:spacing w:val="-3"/>
          <w:sz w:val="24"/>
          <w:szCs w:val="24"/>
        </w:rPr>
        <w:t>дьяр</w:t>
      </w:r>
      <w:proofErr w:type="spellEnd"/>
      <w:r w:rsidRPr="007B7257">
        <w:rPr>
          <w:rFonts w:ascii="Times New Roman" w:hAnsi="Times New Roman"/>
          <w:spacing w:val="-3"/>
          <w:sz w:val="24"/>
          <w:szCs w:val="24"/>
        </w:rPr>
        <w:t xml:space="preserve">. </w:t>
      </w:r>
      <w:proofErr w:type="gramStart"/>
      <w:r w:rsidRPr="007B7257">
        <w:rPr>
          <w:rFonts w:ascii="Times New Roman" w:hAnsi="Times New Roman"/>
          <w:spacing w:val="-3"/>
          <w:sz w:val="24"/>
          <w:szCs w:val="24"/>
        </w:rPr>
        <w:t xml:space="preserve">Стихи и поэмы </w:t>
      </w:r>
      <w:proofErr w:type="spellStart"/>
      <w:r w:rsidRPr="007B7257">
        <w:rPr>
          <w:rFonts w:ascii="Times New Roman" w:hAnsi="Times New Roman"/>
          <w:sz w:val="24"/>
          <w:szCs w:val="24"/>
        </w:rPr>
        <w:t>Кул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</w:t>
      </w:r>
      <w:r w:rsidRPr="007B7257">
        <w:rPr>
          <w:rFonts w:ascii="Times New Roman" w:hAnsi="Times New Roman"/>
          <w:spacing w:val="-5"/>
          <w:sz w:val="24"/>
          <w:szCs w:val="24"/>
        </w:rPr>
        <w:t xml:space="preserve">Шарифа </w:t>
      </w:r>
      <w:r w:rsidRPr="007B7257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Pr="007B7257">
        <w:rPr>
          <w:rFonts w:ascii="Times New Roman" w:hAnsi="Times New Roman"/>
          <w:spacing w:val="-3"/>
          <w:sz w:val="24"/>
          <w:szCs w:val="24"/>
        </w:rPr>
        <w:t>Мухаммедьяра</w:t>
      </w:r>
      <w:proofErr w:type="spellEnd"/>
      <w:r w:rsidRPr="007B725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B7257">
        <w:rPr>
          <w:rFonts w:ascii="Times New Roman" w:hAnsi="Times New Roman"/>
          <w:noProof/>
          <w:color w:val="000000"/>
          <w:sz w:val="24"/>
          <w:szCs w:val="24"/>
        </w:rPr>
        <w:t>«Дар мужей»(1540</w:t>
      </w:r>
      <w:r w:rsidRPr="007B7257">
        <w:rPr>
          <w:rFonts w:ascii="Times New Roman" w:hAnsi="Times New Roman"/>
          <w:noProof/>
          <w:color w:val="000000"/>
          <w:sz w:val="24"/>
          <w:szCs w:val="24"/>
          <w:lang w:val="tt-RU"/>
        </w:rPr>
        <w:t>)</w:t>
      </w:r>
      <w:r w:rsidRPr="007B7257">
        <w:rPr>
          <w:rFonts w:ascii="Times New Roman" w:hAnsi="Times New Roman"/>
          <w:noProof/>
          <w:color w:val="000000"/>
          <w:sz w:val="24"/>
          <w:szCs w:val="24"/>
        </w:rPr>
        <w:t xml:space="preserve"> и «Свет сердец» (1542</w:t>
      </w:r>
      <w:r w:rsidRPr="007B7257">
        <w:rPr>
          <w:rFonts w:ascii="Times New Roman" w:hAnsi="Times New Roman"/>
          <w:noProof/>
          <w:color w:val="000000"/>
          <w:sz w:val="24"/>
          <w:szCs w:val="24"/>
          <w:lang w:val="tt-RU"/>
        </w:rPr>
        <w:t>)</w:t>
      </w:r>
      <w:r w:rsidRPr="007B7257">
        <w:rPr>
          <w:rFonts w:ascii="Times New Roman" w:hAnsi="Times New Roman"/>
          <w:spacing w:val="-7"/>
          <w:sz w:val="24"/>
          <w:szCs w:val="24"/>
        </w:rPr>
        <w:t>)</w:t>
      </w:r>
      <w:proofErr w:type="gramEnd"/>
      <w:r w:rsidRPr="007B7257">
        <w:rPr>
          <w:rFonts w:ascii="Times New Roman" w:hAnsi="Times New Roman"/>
          <w:spacing w:val="-7"/>
          <w:sz w:val="24"/>
          <w:szCs w:val="24"/>
        </w:rPr>
        <w:t>.</w:t>
      </w:r>
      <w:r w:rsidRPr="007B7257">
        <w:rPr>
          <w:rFonts w:ascii="Times New Roman" w:hAnsi="Times New Roman"/>
          <w:sz w:val="24"/>
          <w:szCs w:val="24"/>
        </w:rPr>
        <w:t xml:space="preserve">Чтение 1-2 отрывков. Напоминание о поэмах поэта </w:t>
      </w:r>
      <w:proofErr w:type="spellStart"/>
      <w:r w:rsidRPr="007B7257">
        <w:rPr>
          <w:rFonts w:ascii="Times New Roman" w:hAnsi="Times New Roman"/>
          <w:sz w:val="24"/>
          <w:szCs w:val="24"/>
        </w:rPr>
        <w:t>А.Рашита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7B7257">
        <w:rPr>
          <w:rFonts w:ascii="Times New Roman" w:hAnsi="Times New Roman"/>
          <w:sz w:val="24"/>
          <w:szCs w:val="24"/>
        </w:rPr>
        <w:t>Сююмбике</w:t>
      </w:r>
      <w:proofErr w:type="spellEnd"/>
      <w:r w:rsidRPr="007B7257">
        <w:rPr>
          <w:rFonts w:ascii="Times New Roman" w:hAnsi="Times New Roman"/>
          <w:sz w:val="24"/>
          <w:szCs w:val="24"/>
        </w:rPr>
        <w:t>», «</w:t>
      </w:r>
      <w:proofErr w:type="spellStart"/>
      <w:r w:rsidRPr="007B7257">
        <w:rPr>
          <w:rFonts w:ascii="Times New Roman" w:hAnsi="Times New Roman"/>
          <w:sz w:val="24"/>
          <w:szCs w:val="24"/>
        </w:rPr>
        <w:t>Колшариф</w:t>
      </w:r>
      <w:proofErr w:type="spellEnd"/>
      <w:r w:rsidRPr="007B7257">
        <w:rPr>
          <w:rFonts w:ascii="Times New Roman" w:hAnsi="Times New Roman"/>
          <w:sz w:val="24"/>
          <w:szCs w:val="24"/>
        </w:rPr>
        <w:t>», «</w:t>
      </w:r>
      <w:proofErr w:type="spellStart"/>
      <w:r w:rsidRPr="007B7257">
        <w:rPr>
          <w:rFonts w:ascii="Times New Roman" w:hAnsi="Times New Roman"/>
          <w:sz w:val="24"/>
          <w:szCs w:val="24"/>
        </w:rPr>
        <w:t>Мухаммадъяр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». Многочисленные </w:t>
      </w:r>
      <w:r>
        <w:rPr>
          <w:rFonts w:ascii="Times New Roman" w:hAnsi="Times New Roman"/>
          <w:sz w:val="24"/>
          <w:szCs w:val="24"/>
        </w:rPr>
        <w:t xml:space="preserve">произведения о </w:t>
      </w:r>
      <w:proofErr w:type="spellStart"/>
      <w:r>
        <w:rPr>
          <w:rFonts w:ascii="Times New Roman" w:hAnsi="Times New Roman"/>
          <w:sz w:val="24"/>
          <w:szCs w:val="24"/>
        </w:rPr>
        <w:t>Сююмбике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1B266F" w:rsidRPr="007B7257" w:rsidRDefault="001B266F" w:rsidP="001B266F">
      <w:pPr>
        <w:spacing w:after="0" w:line="240" w:lineRule="auto"/>
        <w:ind w:right="-143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 w:rsidRPr="007B7257">
        <w:rPr>
          <w:rFonts w:ascii="Times New Roman" w:hAnsi="Times New Roman"/>
          <w:iCs/>
          <w:sz w:val="24"/>
          <w:szCs w:val="24"/>
        </w:rPr>
        <w:t>Литература периода застоя (2 пол.</w:t>
      </w:r>
      <w:proofErr w:type="gramEnd"/>
      <w:r w:rsidRPr="007B7257">
        <w:rPr>
          <w:rFonts w:ascii="Times New Roman" w:hAnsi="Times New Roman"/>
          <w:iCs/>
          <w:sz w:val="24"/>
          <w:szCs w:val="24"/>
        </w:rPr>
        <w:t xml:space="preserve"> </w:t>
      </w:r>
      <w:r w:rsidRPr="007B7257">
        <w:rPr>
          <w:rFonts w:ascii="Times New Roman" w:hAnsi="Times New Roman"/>
          <w:iCs/>
          <w:sz w:val="24"/>
          <w:szCs w:val="24"/>
          <w:lang w:val="en-US"/>
        </w:rPr>
        <w:t>XVI</w:t>
      </w:r>
      <w:r w:rsidRPr="007B7257">
        <w:rPr>
          <w:rFonts w:ascii="Times New Roman" w:hAnsi="Times New Roman"/>
          <w:iCs/>
          <w:sz w:val="24"/>
          <w:szCs w:val="24"/>
        </w:rPr>
        <w:t xml:space="preserve">века </w:t>
      </w:r>
      <w:r w:rsidRPr="007B7257">
        <w:rPr>
          <w:rFonts w:ascii="Times New Roman" w:hAnsi="Times New Roman"/>
          <w:iCs/>
          <w:sz w:val="24"/>
          <w:szCs w:val="24"/>
          <w:lang w:val="be-BY"/>
        </w:rPr>
        <w:t xml:space="preserve">– </w:t>
      </w:r>
      <w:r w:rsidRPr="007B7257">
        <w:rPr>
          <w:rFonts w:ascii="Times New Roman" w:hAnsi="Times New Roman"/>
          <w:iCs/>
          <w:sz w:val="24"/>
          <w:szCs w:val="24"/>
          <w:lang w:val="en-US"/>
        </w:rPr>
        <w:t>XVIII</w:t>
      </w:r>
      <w:r w:rsidRPr="007B7257">
        <w:rPr>
          <w:rFonts w:ascii="Times New Roman" w:hAnsi="Times New Roman"/>
          <w:iCs/>
          <w:sz w:val="24"/>
          <w:szCs w:val="24"/>
        </w:rPr>
        <w:t xml:space="preserve">век). </w:t>
      </w:r>
    </w:p>
    <w:p w:rsidR="001B266F" w:rsidRPr="00131876" w:rsidRDefault="001B266F" w:rsidP="001B266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lang w:val="tt-RU"/>
        </w:rPr>
      </w:pPr>
      <w:r w:rsidRPr="007B7257">
        <w:rPr>
          <w:rFonts w:ascii="Times New Roman" w:hAnsi="Times New Roman"/>
          <w:sz w:val="24"/>
          <w:szCs w:val="24"/>
        </w:rPr>
        <w:t xml:space="preserve">Обзор литературы </w:t>
      </w:r>
      <w:r w:rsidRPr="007B7257">
        <w:rPr>
          <w:rFonts w:ascii="Times New Roman" w:hAnsi="Times New Roman"/>
          <w:sz w:val="24"/>
          <w:szCs w:val="24"/>
          <w:lang w:val="en-US"/>
        </w:rPr>
        <w:t>XVII</w:t>
      </w:r>
      <w:r w:rsidRPr="007B7257">
        <w:rPr>
          <w:rFonts w:ascii="Times New Roman" w:hAnsi="Times New Roman"/>
          <w:sz w:val="24"/>
          <w:szCs w:val="24"/>
        </w:rPr>
        <w:t xml:space="preserve">– </w:t>
      </w:r>
      <w:r w:rsidRPr="007B7257">
        <w:rPr>
          <w:rFonts w:ascii="Times New Roman" w:hAnsi="Times New Roman"/>
          <w:sz w:val="24"/>
          <w:szCs w:val="24"/>
          <w:lang w:val="en-US"/>
        </w:rPr>
        <w:t>XVIII</w:t>
      </w:r>
      <w:r w:rsidRPr="007B7257">
        <w:rPr>
          <w:rFonts w:ascii="Times New Roman" w:hAnsi="Times New Roman"/>
          <w:sz w:val="24"/>
          <w:szCs w:val="24"/>
        </w:rPr>
        <w:t xml:space="preserve"> вв. Возрождение </w:t>
      </w:r>
      <w:proofErr w:type="spellStart"/>
      <w:r w:rsidRPr="007B7257">
        <w:rPr>
          <w:rFonts w:ascii="Times New Roman" w:hAnsi="Times New Roman"/>
          <w:sz w:val="24"/>
          <w:szCs w:val="24"/>
        </w:rPr>
        <w:t>дастанов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sz w:val="24"/>
          <w:szCs w:val="24"/>
        </w:rPr>
        <w:t>баитов</w:t>
      </w:r>
      <w:proofErr w:type="spellEnd"/>
      <w:r w:rsidRPr="007B7257">
        <w:rPr>
          <w:rFonts w:ascii="Times New Roman" w:hAnsi="Times New Roman"/>
          <w:sz w:val="24"/>
          <w:szCs w:val="24"/>
        </w:rPr>
        <w:t>: «</w:t>
      </w:r>
      <w:proofErr w:type="spellStart"/>
      <w:r w:rsidRPr="007B7257">
        <w:rPr>
          <w:rFonts w:ascii="Times New Roman" w:hAnsi="Times New Roman"/>
          <w:sz w:val="24"/>
          <w:szCs w:val="24"/>
        </w:rPr>
        <w:t>Сююмбика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», «Казань». Биография поэтов: </w:t>
      </w:r>
      <w:proofErr w:type="spellStart"/>
      <w:r w:rsidRPr="007B7257">
        <w:rPr>
          <w:rFonts w:ascii="Times New Roman" w:hAnsi="Times New Roman"/>
          <w:sz w:val="24"/>
          <w:szCs w:val="24"/>
        </w:rPr>
        <w:t>М.Кулый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sz w:val="24"/>
          <w:szCs w:val="24"/>
        </w:rPr>
        <w:t>Г.Утыз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7257">
        <w:rPr>
          <w:rFonts w:ascii="Times New Roman" w:hAnsi="Times New Roman"/>
          <w:sz w:val="24"/>
          <w:szCs w:val="24"/>
        </w:rPr>
        <w:t>Имяни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. Хикметы </w:t>
      </w:r>
      <w:proofErr w:type="spellStart"/>
      <w:r w:rsidRPr="007B7257">
        <w:rPr>
          <w:rFonts w:ascii="Times New Roman" w:hAnsi="Times New Roman"/>
          <w:sz w:val="24"/>
          <w:szCs w:val="24"/>
        </w:rPr>
        <w:t>Мавлэ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7257">
        <w:rPr>
          <w:rFonts w:ascii="Times New Roman" w:hAnsi="Times New Roman"/>
          <w:sz w:val="24"/>
          <w:szCs w:val="24"/>
        </w:rPr>
        <w:t>Кулыя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sz w:val="24"/>
          <w:szCs w:val="24"/>
        </w:rPr>
        <w:t>марсии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7257">
        <w:rPr>
          <w:rFonts w:ascii="Times New Roman" w:hAnsi="Times New Roman"/>
          <w:sz w:val="24"/>
          <w:szCs w:val="24"/>
        </w:rPr>
        <w:t>Г.Утыз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7257">
        <w:rPr>
          <w:rFonts w:ascii="Times New Roman" w:hAnsi="Times New Roman"/>
          <w:sz w:val="24"/>
          <w:szCs w:val="24"/>
        </w:rPr>
        <w:t>Имяни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. Сведения о </w:t>
      </w:r>
      <w:proofErr w:type="spellStart"/>
      <w:r w:rsidRPr="007B7257">
        <w:rPr>
          <w:rFonts w:ascii="Times New Roman" w:hAnsi="Times New Roman"/>
          <w:sz w:val="24"/>
          <w:szCs w:val="24"/>
        </w:rPr>
        <w:t>Т.Ялчыгуле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. Чтение, анализ, знакомство с научными трудами </w:t>
      </w:r>
      <w:r>
        <w:rPr>
          <w:rFonts w:ascii="Times New Roman" w:hAnsi="Times New Roman"/>
          <w:sz w:val="24"/>
          <w:szCs w:val="24"/>
        </w:rPr>
        <w:t>ученых (</w:t>
      </w:r>
      <w:proofErr w:type="spellStart"/>
      <w:r>
        <w:rPr>
          <w:rFonts w:ascii="Times New Roman" w:hAnsi="Times New Roman"/>
          <w:sz w:val="24"/>
          <w:szCs w:val="24"/>
        </w:rPr>
        <w:t>А.Шарипов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др.). </w:t>
      </w:r>
      <w:r w:rsidRPr="007B7257">
        <w:rPr>
          <w:rFonts w:ascii="Times New Roman" w:hAnsi="Times New Roman"/>
          <w:iCs/>
          <w:sz w:val="24"/>
          <w:szCs w:val="24"/>
        </w:rPr>
        <w:t xml:space="preserve">Теория литературы: </w:t>
      </w:r>
      <w:proofErr w:type="spellStart"/>
      <w:r w:rsidRPr="007B7257">
        <w:rPr>
          <w:rFonts w:ascii="Times New Roman" w:hAnsi="Times New Roman"/>
          <w:iCs/>
          <w:sz w:val="24"/>
          <w:szCs w:val="24"/>
        </w:rPr>
        <w:t>дастаны</w:t>
      </w:r>
      <w:proofErr w:type="spellEnd"/>
      <w:r w:rsidRPr="007B7257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iCs/>
          <w:sz w:val="24"/>
          <w:szCs w:val="24"/>
        </w:rPr>
        <w:t>баиты</w:t>
      </w:r>
      <w:proofErr w:type="spellEnd"/>
      <w:r w:rsidRPr="007B7257">
        <w:rPr>
          <w:rFonts w:ascii="Times New Roman" w:hAnsi="Times New Roman"/>
          <w:iCs/>
          <w:sz w:val="24"/>
          <w:szCs w:val="24"/>
        </w:rPr>
        <w:t>.</w:t>
      </w:r>
      <w:r w:rsidRPr="007B725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B266F" w:rsidRPr="007B7257" w:rsidRDefault="001B266F" w:rsidP="001B266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lang w:val="tt-RU"/>
        </w:rPr>
      </w:pPr>
      <w:r w:rsidRPr="007B7257">
        <w:rPr>
          <w:rFonts w:ascii="Times New Roman" w:hAnsi="Times New Roman"/>
          <w:b/>
          <w:bCs/>
          <w:sz w:val="24"/>
          <w:szCs w:val="24"/>
        </w:rPr>
        <w:t xml:space="preserve">Литература периода </w:t>
      </w:r>
      <w:r w:rsidRPr="007B7257">
        <w:rPr>
          <w:rFonts w:ascii="Times New Roman" w:hAnsi="Times New Roman"/>
          <w:b/>
          <w:bCs/>
          <w:sz w:val="24"/>
          <w:szCs w:val="24"/>
          <w:lang w:val="tt-RU"/>
        </w:rPr>
        <w:t>п</w:t>
      </w:r>
      <w:proofErr w:type="spellStart"/>
      <w:r w:rsidRPr="007B7257">
        <w:rPr>
          <w:rFonts w:ascii="Times New Roman" w:hAnsi="Times New Roman"/>
          <w:b/>
          <w:bCs/>
          <w:sz w:val="24"/>
          <w:szCs w:val="24"/>
        </w:rPr>
        <w:t>росветительс</w:t>
      </w:r>
      <w:proofErr w:type="spellEnd"/>
      <w:r w:rsidRPr="007B7257">
        <w:rPr>
          <w:rFonts w:ascii="Times New Roman" w:hAnsi="Times New Roman"/>
          <w:b/>
          <w:bCs/>
          <w:sz w:val="24"/>
          <w:szCs w:val="24"/>
          <w:lang w:val="tt-RU"/>
        </w:rPr>
        <w:t>тва</w:t>
      </w:r>
      <w:r w:rsidRPr="007B7257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Pr="007B7257">
        <w:rPr>
          <w:rFonts w:ascii="Times New Roman" w:hAnsi="Times New Roman"/>
          <w:b/>
          <w:bCs/>
          <w:sz w:val="24"/>
          <w:szCs w:val="24"/>
          <w:lang w:val="en-US"/>
        </w:rPr>
        <w:t>XIX</w:t>
      </w:r>
      <w:r w:rsidRPr="007B7257">
        <w:rPr>
          <w:rFonts w:ascii="Times New Roman" w:hAnsi="Times New Roman"/>
          <w:b/>
          <w:bCs/>
          <w:sz w:val="24"/>
          <w:szCs w:val="24"/>
        </w:rPr>
        <w:t xml:space="preserve"> век)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.</w:t>
      </w:r>
      <w:r w:rsidRPr="007B7257">
        <w:rPr>
          <w:rFonts w:ascii="Times New Roman" w:hAnsi="Times New Roman"/>
          <w:sz w:val="24"/>
          <w:szCs w:val="24"/>
        </w:rPr>
        <w:t xml:space="preserve"> Пробуждение общественной мысли, развитие научных идей, школьного образования и художественной литературы. Социально-экономические и политические причины общероссийского масштаба. Перестройка системы обучения в татарских медресе. Пробуждение национального самосознания татарского народа. Историко-культурный обзор литературы </w:t>
      </w:r>
      <w:r w:rsidRPr="007B7257">
        <w:rPr>
          <w:rFonts w:ascii="Times New Roman" w:hAnsi="Times New Roman"/>
          <w:sz w:val="24"/>
          <w:szCs w:val="24"/>
          <w:lang w:val="en-US"/>
        </w:rPr>
        <w:t>XIX</w:t>
      </w:r>
      <w:r w:rsidRPr="007B7257">
        <w:rPr>
          <w:rFonts w:ascii="Times New Roman" w:hAnsi="Times New Roman"/>
          <w:sz w:val="24"/>
          <w:szCs w:val="24"/>
        </w:rPr>
        <w:t xml:space="preserve"> века: развитие поэзии, прозы, драматургии. </w:t>
      </w:r>
      <w:proofErr w:type="spellStart"/>
      <w:r w:rsidRPr="007B7257">
        <w:rPr>
          <w:rFonts w:ascii="Times New Roman" w:hAnsi="Times New Roman"/>
          <w:sz w:val="24"/>
          <w:szCs w:val="24"/>
        </w:rPr>
        <w:t>Двухплановый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реализм. Просветительский идеал: «Первое – ум, второе – нравственность и третье – внешнее телесное достоинство». Два периода литературы </w:t>
      </w:r>
      <w:r w:rsidRPr="007B7257">
        <w:rPr>
          <w:rFonts w:ascii="Times New Roman" w:hAnsi="Times New Roman"/>
          <w:sz w:val="24"/>
          <w:szCs w:val="24"/>
          <w:lang w:val="en-US"/>
        </w:rPr>
        <w:t>XIX</w:t>
      </w:r>
      <w:r w:rsidRPr="007B7257">
        <w:rPr>
          <w:rFonts w:ascii="Times New Roman" w:hAnsi="Times New Roman"/>
          <w:sz w:val="24"/>
          <w:szCs w:val="24"/>
        </w:rPr>
        <w:t xml:space="preserve"> века. Появление новых жанров (реалистические поэмы, рассказы, повести, романы).</w:t>
      </w:r>
      <w:r w:rsidRPr="007B7257">
        <w:rPr>
          <w:rFonts w:ascii="Times New Roman" w:hAnsi="Times New Roman"/>
          <w:sz w:val="24"/>
          <w:szCs w:val="24"/>
          <w:lang w:val="en-US"/>
        </w:rPr>
        <w:t>XIX</w:t>
      </w:r>
      <w:r w:rsidRPr="007B7257">
        <w:rPr>
          <w:rFonts w:ascii="Times New Roman" w:hAnsi="Times New Roman"/>
          <w:sz w:val="24"/>
          <w:szCs w:val="24"/>
        </w:rPr>
        <w:t xml:space="preserve"> век – переход от Средневековья к реалистической литературе. Исторические события и их влияние на культуру татарского народа. Сведения о просветителях. Составление хрестоматий. Выпуск первой газеты на </w:t>
      </w:r>
      <w:r w:rsidRPr="007B7257">
        <w:rPr>
          <w:rFonts w:ascii="Times New Roman" w:hAnsi="Times New Roman"/>
          <w:sz w:val="24"/>
          <w:szCs w:val="24"/>
          <w:lang w:val="tt-RU"/>
        </w:rPr>
        <w:t>общетюрк</w:t>
      </w:r>
      <w:proofErr w:type="spellStart"/>
      <w:r w:rsidRPr="007B7257">
        <w:rPr>
          <w:rFonts w:ascii="Times New Roman" w:hAnsi="Times New Roman"/>
          <w:sz w:val="24"/>
          <w:szCs w:val="24"/>
        </w:rPr>
        <w:t>ском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языке «</w:t>
      </w:r>
      <w:proofErr w:type="spellStart"/>
      <w:r w:rsidRPr="007B7257">
        <w:rPr>
          <w:rFonts w:ascii="Times New Roman" w:hAnsi="Times New Roman"/>
          <w:sz w:val="24"/>
          <w:szCs w:val="24"/>
        </w:rPr>
        <w:t>Таржеман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7B7257">
        <w:rPr>
          <w:rFonts w:ascii="Times New Roman" w:hAnsi="Times New Roman"/>
          <w:sz w:val="24"/>
          <w:szCs w:val="24"/>
        </w:rPr>
        <w:t>И.Гаспринским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. Деятельность братьев </w:t>
      </w:r>
      <w:proofErr w:type="spellStart"/>
      <w:r w:rsidRPr="007B7257">
        <w:rPr>
          <w:rFonts w:ascii="Times New Roman" w:hAnsi="Times New Roman"/>
          <w:sz w:val="24"/>
          <w:szCs w:val="24"/>
        </w:rPr>
        <w:t>Хальфиных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sz w:val="24"/>
          <w:szCs w:val="24"/>
        </w:rPr>
        <w:t>Фаесхановых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sz w:val="24"/>
          <w:szCs w:val="24"/>
        </w:rPr>
        <w:t>Ш.Марджани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. Творчество </w:t>
      </w:r>
      <w:proofErr w:type="spellStart"/>
      <w:r w:rsidRPr="007B7257">
        <w:rPr>
          <w:rFonts w:ascii="Times New Roman" w:hAnsi="Times New Roman"/>
          <w:sz w:val="24"/>
          <w:szCs w:val="24"/>
        </w:rPr>
        <w:t>суфийских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поэтов: </w:t>
      </w:r>
      <w:proofErr w:type="spellStart"/>
      <w:r w:rsidRPr="007B7257">
        <w:rPr>
          <w:rFonts w:ascii="Times New Roman" w:hAnsi="Times New Roman"/>
          <w:sz w:val="24"/>
          <w:szCs w:val="24"/>
        </w:rPr>
        <w:t>А.Каргалый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sz w:val="24"/>
          <w:szCs w:val="24"/>
        </w:rPr>
        <w:t>Х.Салихов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sz w:val="24"/>
          <w:szCs w:val="24"/>
        </w:rPr>
        <w:t>Ш.Заки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sz w:val="24"/>
          <w:szCs w:val="24"/>
        </w:rPr>
        <w:t>Г.Чокрый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. Качественные изменения в поэзии: </w:t>
      </w:r>
      <w:proofErr w:type="spellStart"/>
      <w:r w:rsidRPr="007B7257">
        <w:rPr>
          <w:rFonts w:ascii="Times New Roman" w:hAnsi="Times New Roman"/>
          <w:sz w:val="24"/>
          <w:szCs w:val="24"/>
        </w:rPr>
        <w:t>Г.Кандалый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sz w:val="24"/>
          <w:szCs w:val="24"/>
        </w:rPr>
        <w:t>Б.Ваисов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sz w:val="24"/>
          <w:szCs w:val="24"/>
        </w:rPr>
        <w:t>А.Мухаммет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. Творчество поэтесс, Поэт </w:t>
      </w:r>
      <w:proofErr w:type="spellStart"/>
      <w:r w:rsidRPr="007B7257">
        <w:rPr>
          <w:rFonts w:ascii="Times New Roman" w:hAnsi="Times New Roman"/>
          <w:sz w:val="24"/>
          <w:szCs w:val="24"/>
        </w:rPr>
        <w:t>Акмулла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. Творчество </w:t>
      </w:r>
      <w:proofErr w:type="spellStart"/>
      <w:r w:rsidRPr="007B7257">
        <w:rPr>
          <w:rFonts w:ascii="Times New Roman" w:hAnsi="Times New Roman"/>
          <w:sz w:val="24"/>
          <w:szCs w:val="24"/>
        </w:rPr>
        <w:t>К.Насыри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sz w:val="24"/>
          <w:szCs w:val="24"/>
        </w:rPr>
        <w:t>Ф.</w:t>
      </w:r>
      <w:proofErr w:type="gramStart"/>
      <w:r w:rsidRPr="007B7257">
        <w:rPr>
          <w:rFonts w:ascii="Times New Roman" w:hAnsi="Times New Roman"/>
          <w:sz w:val="24"/>
          <w:szCs w:val="24"/>
        </w:rPr>
        <w:t>Карими</w:t>
      </w:r>
      <w:proofErr w:type="spellEnd"/>
      <w:proofErr w:type="gramEnd"/>
      <w:r w:rsidRPr="007B72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B7257">
        <w:rPr>
          <w:rFonts w:ascii="Times New Roman" w:hAnsi="Times New Roman"/>
          <w:sz w:val="24"/>
          <w:szCs w:val="24"/>
        </w:rPr>
        <w:t>И.Гаспринского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. Писатель и артист, родственник </w:t>
      </w:r>
      <w:proofErr w:type="spellStart"/>
      <w:r w:rsidRPr="007B7257">
        <w:rPr>
          <w:rFonts w:ascii="Times New Roman" w:hAnsi="Times New Roman"/>
          <w:sz w:val="24"/>
          <w:szCs w:val="24"/>
        </w:rPr>
        <w:t>Г.Кандалыя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7257">
        <w:rPr>
          <w:rFonts w:ascii="Times New Roman" w:hAnsi="Times New Roman"/>
          <w:sz w:val="24"/>
          <w:szCs w:val="24"/>
        </w:rPr>
        <w:t>Г.Шамуков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(его роли, басни). Просветительский реализм в литературе. </w:t>
      </w:r>
      <w:proofErr w:type="spellStart"/>
      <w:r w:rsidRPr="007B7257">
        <w:rPr>
          <w:rFonts w:ascii="Times New Roman" w:hAnsi="Times New Roman"/>
          <w:sz w:val="24"/>
          <w:szCs w:val="24"/>
        </w:rPr>
        <w:t>М.Акъегетзадэ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sz w:val="24"/>
          <w:szCs w:val="24"/>
        </w:rPr>
        <w:t>З.Бигиев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sz w:val="24"/>
          <w:szCs w:val="24"/>
        </w:rPr>
        <w:t>Ф.</w:t>
      </w:r>
      <w:proofErr w:type="gramStart"/>
      <w:r w:rsidRPr="007B7257">
        <w:rPr>
          <w:rFonts w:ascii="Times New Roman" w:hAnsi="Times New Roman"/>
          <w:sz w:val="24"/>
          <w:szCs w:val="24"/>
        </w:rPr>
        <w:t>Карими</w:t>
      </w:r>
      <w:proofErr w:type="spellEnd"/>
      <w:proofErr w:type="gramEnd"/>
      <w:r w:rsidRPr="007B7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sz w:val="24"/>
          <w:szCs w:val="24"/>
        </w:rPr>
        <w:t>Ш.Мухаммедов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sz w:val="24"/>
          <w:szCs w:val="24"/>
        </w:rPr>
        <w:t>Ф.Халиди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. </w:t>
      </w:r>
    </w:p>
    <w:p w:rsidR="001B266F" w:rsidRPr="007B7257" w:rsidRDefault="001B266F" w:rsidP="001B266F">
      <w:pPr>
        <w:spacing w:after="0" w:line="240" w:lineRule="auto"/>
        <w:ind w:right="-143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7B7257">
        <w:rPr>
          <w:rFonts w:ascii="Times New Roman" w:hAnsi="Times New Roman"/>
          <w:iCs/>
          <w:sz w:val="24"/>
          <w:szCs w:val="24"/>
        </w:rPr>
        <w:t xml:space="preserve">Теория литературы: жанр </w:t>
      </w:r>
      <w:proofErr w:type="spellStart"/>
      <w:r w:rsidRPr="007B7257">
        <w:rPr>
          <w:rFonts w:ascii="Times New Roman" w:hAnsi="Times New Roman"/>
          <w:iCs/>
          <w:sz w:val="24"/>
          <w:szCs w:val="24"/>
        </w:rPr>
        <w:t>саяхатнаме</w:t>
      </w:r>
      <w:proofErr w:type="spellEnd"/>
      <w:r w:rsidRPr="007B7257">
        <w:rPr>
          <w:rFonts w:ascii="Times New Roman" w:hAnsi="Times New Roman"/>
          <w:iCs/>
          <w:sz w:val="24"/>
          <w:szCs w:val="24"/>
        </w:rPr>
        <w:t xml:space="preserve"> (путевые заметки), </w:t>
      </w:r>
      <w:proofErr w:type="spellStart"/>
      <w:r w:rsidRPr="007B7257">
        <w:rPr>
          <w:rFonts w:ascii="Times New Roman" w:hAnsi="Times New Roman"/>
          <w:iCs/>
          <w:sz w:val="24"/>
          <w:szCs w:val="24"/>
        </w:rPr>
        <w:t>хикаят</w:t>
      </w:r>
      <w:proofErr w:type="spellEnd"/>
      <w:r w:rsidRPr="007B7257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iCs/>
          <w:sz w:val="24"/>
          <w:szCs w:val="24"/>
        </w:rPr>
        <w:t>марсия</w:t>
      </w:r>
      <w:proofErr w:type="spellEnd"/>
      <w:r w:rsidRPr="007B7257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iCs/>
          <w:sz w:val="24"/>
          <w:szCs w:val="24"/>
        </w:rPr>
        <w:t>мадхия</w:t>
      </w:r>
      <w:proofErr w:type="spellEnd"/>
      <w:r w:rsidRPr="007B7257">
        <w:rPr>
          <w:rFonts w:ascii="Times New Roman" w:hAnsi="Times New Roman"/>
          <w:iCs/>
          <w:sz w:val="24"/>
          <w:szCs w:val="24"/>
        </w:rPr>
        <w:t xml:space="preserve">, басня, </w:t>
      </w:r>
      <w:proofErr w:type="spellStart"/>
      <w:r w:rsidRPr="007B7257">
        <w:rPr>
          <w:rFonts w:ascii="Times New Roman" w:hAnsi="Times New Roman"/>
          <w:iCs/>
          <w:sz w:val="24"/>
          <w:szCs w:val="24"/>
        </w:rPr>
        <w:t>рубаи</w:t>
      </w:r>
      <w:proofErr w:type="spellEnd"/>
      <w:r w:rsidRPr="007B7257">
        <w:rPr>
          <w:rFonts w:ascii="Times New Roman" w:hAnsi="Times New Roman"/>
          <w:iCs/>
          <w:sz w:val="24"/>
          <w:szCs w:val="24"/>
        </w:rPr>
        <w:t xml:space="preserve">, эпистолярный жанр, </w:t>
      </w:r>
      <w:proofErr w:type="spellStart"/>
      <w:r w:rsidRPr="007B7257">
        <w:rPr>
          <w:rFonts w:ascii="Times New Roman" w:hAnsi="Times New Roman"/>
          <w:iCs/>
          <w:sz w:val="24"/>
          <w:szCs w:val="24"/>
        </w:rPr>
        <w:t>назира</w:t>
      </w:r>
      <w:proofErr w:type="spellEnd"/>
      <w:r w:rsidRPr="007B7257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iCs/>
          <w:sz w:val="24"/>
          <w:szCs w:val="24"/>
        </w:rPr>
        <w:t>кисса</w:t>
      </w:r>
      <w:proofErr w:type="spellEnd"/>
      <w:r w:rsidRPr="007B7257">
        <w:rPr>
          <w:rFonts w:ascii="Times New Roman" w:hAnsi="Times New Roman"/>
          <w:iCs/>
          <w:sz w:val="24"/>
          <w:szCs w:val="24"/>
        </w:rPr>
        <w:t>, обрамленная повесть, ящичная композиция.</w:t>
      </w:r>
      <w:r w:rsidRPr="007B725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B266F" w:rsidRPr="007B7257" w:rsidRDefault="001B266F" w:rsidP="001B266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7B7257">
        <w:rPr>
          <w:rFonts w:ascii="Times New Roman" w:hAnsi="Times New Roman"/>
          <w:b/>
          <w:bCs/>
          <w:sz w:val="24"/>
          <w:szCs w:val="24"/>
        </w:rPr>
        <w:t xml:space="preserve">Литература начала </w:t>
      </w:r>
      <w:r w:rsidRPr="007B7257">
        <w:rPr>
          <w:rFonts w:ascii="Times New Roman" w:hAnsi="Times New Roman"/>
          <w:b/>
          <w:bCs/>
          <w:sz w:val="24"/>
          <w:szCs w:val="24"/>
          <w:lang w:val="en-US"/>
        </w:rPr>
        <w:t>XX</w:t>
      </w:r>
      <w:r w:rsidRPr="007B7257">
        <w:rPr>
          <w:rFonts w:ascii="Times New Roman" w:hAnsi="Times New Roman"/>
          <w:b/>
          <w:bCs/>
          <w:sz w:val="24"/>
          <w:szCs w:val="24"/>
        </w:rPr>
        <w:t xml:space="preserve"> века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.</w:t>
      </w:r>
      <w:r w:rsidRPr="007B7257">
        <w:rPr>
          <w:rFonts w:ascii="Times New Roman" w:hAnsi="Times New Roman"/>
          <w:sz w:val="24"/>
          <w:szCs w:val="24"/>
        </w:rPr>
        <w:t xml:space="preserve"> Начало </w:t>
      </w:r>
      <w:r w:rsidRPr="007B7257">
        <w:rPr>
          <w:rFonts w:ascii="Times New Roman" w:hAnsi="Times New Roman"/>
          <w:sz w:val="24"/>
          <w:szCs w:val="24"/>
          <w:lang w:val="en-US"/>
        </w:rPr>
        <w:t>XX</w:t>
      </w:r>
      <w:r w:rsidRPr="007B7257">
        <w:rPr>
          <w:rFonts w:ascii="Times New Roman" w:hAnsi="Times New Roman"/>
          <w:sz w:val="24"/>
          <w:szCs w:val="24"/>
        </w:rPr>
        <w:t xml:space="preserve"> века </w:t>
      </w:r>
      <w:r w:rsidRPr="007B7257">
        <w:rPr>
          <w:rFonts w:ascii="Times New Roman" w:hAnsi="Times New Roman"/>
          <w:sz w:val="24"/>
          <w:szCs w:val="24"/>
          <w:lang w:val="be-BY"/>
        </w:rPr>
        <w:t>– п</w:t>
      </w:r>
      <w:proofErr w:type="spellStart"/>
      <w:r w:rsidRPr="007B7257">
        <w:rPr>
          <w:rFonts w:ascii="Times New Roman" w:hAnsi="Times New Roman"/>
          <w:sz w:val="24"/>
          <w:szCs w:val="24"/>
        </w:rPr>
        <w:t>ериод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ускоренного развития татарской литературы. Изменения в социально-политической жизни, их влияние на общественно-политическую и творческую мысль, синтез востока и запада в культуре. Особенности </w:t>
      </w:r>
      <w:r w:rsidRPr="007B7257">
        <w:rPr>
          <w:rFonts w:ascii="Times New Roman" w:hAnsi="Times New Roman"/>
          <w:sz w:val="24"/>
          <w:szCs w:val="24"/>
        </w:rPr>
        <w:lastRenderedPageBreak/>
        <w:t xml:space="preserve">реалистического и романтического изображения действительности в литературе. Характерные особенности героев-современников в литературе этого периода, </w:t>
      </w:r>
      <w:proofErr w:type="spellStart"/>
      <w:r w:rsidRPr="007B7257">
        <w:rPr>
          <w:rFonts w:ascii="Times New Roman" w:hAnsi="Times New Roman"/>
          <w:sz w:val="24"/>
          <w:szCs w:val="24"/>
        </w:rPr>
        <w:t>гисъянист</w:t>
      </w:r>
      <w:proofErr w:type="spellEnd"/>
      <w:r w:rsidRPr="007B7257">
        <w:rPr>
          <w:rFonts w:ascii="Times New Roman" w:hAnsi="Times New Roman"/>
          <w:sz w:val="24"/>
          <w:szCs w:val="24"/>
        </w:rPr>
        <w:t>, одиночка, герой, находившийся на перепутье, герой, посвятивший себя служению нации, герой в состоянии подавленности и др. Нравственно-философские и литературно-эстет</w:t>
      </w:r>
      <w:r>
        <w:rPr>
          <w:rFonts w:ascii="Times New Roman" w:hAnsi="Times New Roman"/>
          <w:sz w:val="24"/>
          <w:szCs w:val="24"/>
        </w:rPr>
        <w:t xml:space="preserve">ические искания авторов, </w:t>
      </w:r>
      <w:proofErr w:type="spellStart"/>
      <w:r>
        <w:rPr>
          <w:rFonts w:ascii="Times New Roman" w:hAnsi="Times New Roman"/>
          <w:sz w:val="24"/>
          <w:szCs w:val="24"/>
        </w:rPr>
        <w:t>опыты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7B7257">
        <w:rPr>
          <w:rFonts w:ascii="Times New Roman" w:hAnsi="Times New Roman"/>
          <w:sz w:val="24"/>
          <w:szCs w:val="24"/>
        </w:rPr>
        <w:t>П</w:t>
      </w:r>
      <w:proofErr w:type="gramEnd"/>
      <w:r w:rsidRPr="007B7257">
        <w:rPr>
          <w:rFonts w:ascii="Times New Roman" w:hAnsi="Times New Roman"/>
          <w:sz w:val="24"/>
          <w:szCs w:val="24"/>
        </w:rPr>
        <w:t>ереход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от просветительского к критическому реализму. Обогащение литературы с точки зрения литературных направлений и течений. Модернистские течения: импрессионизм, символизм. Активизация проблем нации. Появление новых типов героев. Попытки по-новому ответить на вопросы о духовной свободе, вере, ограниченности жизни, жизни и смерти, красоте. </w:t>
      </w:r>
    </w:p>
    <w:p w:rsidR="001B266F" w:rsidRPr="00E62EA9" w:rsidRDefault="001B266F" w:rsidP="001B266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7B7257">
        <w:rPr>
          <w:rFonts w:ascii="Times New Roman" w:hAnsi="Times New Roman"/>
          <w:sz w:val="24"/>
          <w:szCs w:val="24"/>
        </w:rPr>
        <w:t xml:space="preserve">Творчество </w:t>
      </w:r>
      <w:proofErr w:type="spellStart"/>
      <w:r w:rsidRPr="007B7257">
        <w:rPr>
          <w:rFonts w:ascii="Times New Roman" w:hAnsi="Times New Roman"/>
          <w:sz w:val="24"/>
          <w:szCs w:val="24"/>
        </w:rPr>
        <w:t>Г.Ибрагимова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sz w:val="24"/>
          <w:szCs w:val="24"/>
        </w:rPr>
        <w:t>Г.Исхаки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sz w:val="24"/>
          <w:szCs w:val="24"/>
        </w:rPr>
        <w:t>Г.Тукая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sz w:val="24"/>
          <w:szCs w:val="24"/>
        </w:rPr>
        <w:t>С.Рамиева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7257">
        <w:rPr>
          <w:rFonts w:ascii="Times New Roman" w:hAnsi="Times New Roman"/>
          <w:sz w:val="24"/>
          <w:szCs w:val="24"/>
        </w:rPr>
        <w:t>Дэрдменда</w:t>
      </w:r>
      <w:proofErr w:type="spellEnd"/>
      <w:r w:rsidRPr="007B725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Г.Камала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Ф.Амирхана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М.Файзи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7B7257">
        <w:rPr>
          <w:rFonts w:ascii="Times New Roman" w:hAnsi="Times New Roman"/>
          <w:sz w:val="24"/>
          <w:szCs w:val="24"/>
        </w:rPr>
        <w:t xml:space="preserve">Обзор литературы. Творчество </w:t>
      </w:r>
      <w:proofErr w:type="spellStart"/>
      <w:r w:rsidRPr="007B7257">
        <w:rPr>
          <w:rFonts w:ascii="Times New Roman" w:hAnsi="Times New Roman"/>
          <w:sz w:val="24"/>
          <w:szCs w:val="24"/>
        </w:rPr>
        <w:t>Г.Тукая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«</w:t>
      </w:r>
      <w:r w:rsidRPr="007B7257">
        <w:rPr>
          <w:rFonts w:ascii="Times New Roman" w:hAnsi="Times New Roman"/>
          <w:sz w:val="24"/>
          <w:szCs w:val="24"/>
          <w:lang w:val="tt-RU"/>
        </w:rPr>
        <w:t>Любовь</w:t>
      </w:r>
      <w:r w:rsidRPr="007B7257">
        <w:rPr>
          <w:rFonts w:ascii="Times New Roman" w:hAnsi="Times New Roman"/>
          <w:sz w:val="24"/>
          <w:szCs w:val="24"/>
        </w:rPr>
        <w:t>»</w:t>
      </w:r>
      <w:r w:rsidRPr="007B7257"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7B7257">
        <w:rPr>
          <w:rFonts w:ascii="Times New Roman" w:hAnsi="Times New Roman"/>
          <w:sz w:val="24"/>
          <w:szCs w:val="24"/>
        </w:rPr>
        <w:t>«</w:t>
      </w:r>
      <w:r w:rsidRPr="007B7257">
        <w:rPr>
          <w:rFonts w:ascii="Times New Roman" w:hAnsi="Times New Roman"/>
          <w:sz w:val="24"/>
          <w:szCs w:val="24"/>
          <w:lang w:val="tt-RU"/>
        </w:rPr>
        <w:t>Не буду мелочиться</w:t>
      </w:r>
      <w:r w:rsidRPr="007B7257">
        <w:rPr>
          <w:rFonts w:ascii="Times New Roman" w:hAnsi="Times New Roman"/>
          <w:sz w:val="24"/>
          <w:szCs w:val="24"/>
        </w:rPr>
        <w:t>»</w:t>
      </w:r>
      <w:r w:rsidRPr="007B7257">
        <w:rPr>
          <w:rFonts w:ascii="Times New Roman" w:hAnsi="Times New Roman"/>
          <w:sz w:val="24"/>
          <w:szCs w:val="24"/>
          <w:lang w:val="tt-RU"/>
        </w:rPr>
        <w:t>,</w:t>
      </w:r>
      <w:r w:rsidRPr="007B7257">
        <w:rPr>
          <w:rFonts w:ascii="Times New Roman" w:hAnsi="Times New Roman"/>
          <w:sz w:val="24"/>
          <w:szCs w:val="24"/>
        </w:rPr>
        <w:t xml:space="preserve"> «</w:t>
      </w:r>
      <w:r w:rsidRPr="007B7257">
        <w:rPr>
          <w:rFonts w:ascii="Times New Roman" w:hAnsi="Times New Roman"/>
          <w:sz w:val="24"/>
          <w:szCs w:val="24"/>
          <w:lang w:val="tt-RU"/>
        </w:rPr>
        <w:t>Отрывок</w:t>
      </w:r>
      <w:r w:rsidRPr="007B7257">
        <w:rPr>
          <w:rFonts w:ascii="Times New Roman" w:hAnsi="Times New Roman"/>
          <w:sz w:val="24"/>
          <w:szCs w:val="24"/>
        </w:rPr>
        <w:t>».  Наследие</w:t>
      </w:r>
      <w:proofErr w:type="gramStart"/>
      <w:r w:rsidRPr="007B7257">
        <w:rPr>
          <w:rFonts w:ascii="Times New Roman" w:hAnsi="Times New Roman"/>
          <w:sz w:val="24"/>
          <w:szCs w:val="24"/>
        </w:rPr>
        <w:t xml:space="preserve"> Т</w:t>
      </w:r>
      <w:proofErr w:type="gramEnd"/>
      <w:r w:rsidRPr="007B7257">
        <w:rPr>
          <w:rFonts w:ascii="Times New Roman" w:hAnsi="Times New Roman"/>
          <w:sz w:val="24"/>
          <w:szCs w:val="24"/>
        </w:rPr>
        <w:t>укая</w:t>
      </w:r>
      <w:r w:rsidRPr="007B7257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7B7257">
        <w:rPr>
          <w:rFonts w:ascii="Times New Roman" w:hAnsi="Times New Roman"/>
          <w:sz w:val="24"/>
          <w:szCs w:val="24"/>
        </w:rPr>
        <w:t>в литературе, в балетно-оперном искусстве. Публицистика</w:t>
      </w:r>
      <w:proofErr w:type="gramStart"/>
      <w:r w:rsidRPr="007B7257">
        <w:rPr>
          <w:rFonts w:ascii="Times New Roman" w:hAnsi="Times New Roman"/>
          <w:sz w:val="24"/>
          <w:szCs w:val="24"/>
        </w:rPr>
        <w:t xml:space="preserve"> Т</w:t>
      </w:r>
      <w:proofErr w:type="gramEnd"/>
      <w:r w:rsidRPr="007B7257">
        <w:rPr>
          <w:rFonts w:ascii="Times New Roman" w:hAnsi="Times New Roman"/>
          <w:sz w:val="24"/>
          <w:szCs w:val="24"/>
        </w:rPr>
        <w:t xml:space="preserve">укая. Художник и скульптор </w:t>
      </w:r>
      <w:proofErr w:type="spellStart"/>
      <w:r w:rsidRPr="007B7257">
        <w:rPr>
          <w:rFonts w:ascii="Times New Roman" w:hAnsi="Times New Roman"/>
          <w:sz w:val="24"/>
          <w:szCs w:val="24"/>
        </w:rPr>
        <w:t>Б.Урманче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. Произведения о </w:t>
      </w:r>
      <w:proofErr w:type="spellStart"/>
      <w:r w:rsidRPr="007B7257">
        <w:rPr>
          <w:rFonts w:ascii="Times New Roman" w:hAnsi="Times New Roman"/>
          <w:sz w:val="24"/>
          <w:szCs w:val="24"/>
        </w:rPr>
        <w:t>Тукае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. Стихи </w:t>
      </w:r>
      <w:proofErr w:type="spellStart"/>
      <w:r w:rsidRPr="007B7257">
        <w:rPr>
          <w:rFonts w:ascii="Times New Roman" w:hAnsi="Times New Roman"/>
          <w:sz w:val="24"/>
          <w:szCs w:val="24"/>
        </w:rPr>
        <w:t>Дардеменда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</w:t>
      </w:r>
      <w:r w:rsidRPr="007B7257">
        <w:rPr>
          <w:rFonts w:ascii="Times New Roman" w:hAnsi="Times New Roman"/>
          <w:sz w:val="24"/>
          <w:szCs w:val="24"/>
          <w:lang w:eastAsia="ru-RU"/>
        </w:rPr>
        <w:t>«Обращение к перу</w:t>
      </w:r>
      <w:r w:rsidRPr="007B7257">
        <w:rPr>
          <w:rFonts w:ascii="Times New Roman" w:hAnsi="Times New Roman"/>
          <w:sz w:val="24"/>
          <w:szCs w:val="24"/>
        </w:rPr>
        <w:t>», «</w:t>
      </w:r>
      <w:proofErr w:type="spellStart"/>
      <w:r w:rsidRPr="007B7257">
        <w:rPr>
          <w:rFonts w:ascii="Times New Roman" w:hAnsi="Times New Roman"/>
          <w:sz w:val="24"/>
          <w:szCs w:val="24"/>
        </w:rPr>
        <w:t>Шагыйрьгә</w:t>
      </w:r>
      <w:proofErr w:type="spellEnd"/>
      <w:r w:rsidRPr="007B7257">
        <w:rPr>
          <w:rFonts w:ascii="Times New Roman" w:hAnsi="Times New Roman"/>
          <w:sz w:val="24"/>
          <w:szCs w:val="24"/>
        </w:rPr>
        <w:t>»</w:t>
      </w:r>
      <w:r w:rsidRPr="007B7257">
        <w:rPr>
          <w:rFonts w:ascii="Times New Roman" w:hAnsi="Times New Roman"/>
          <w:sz w:val="24"/>
          <w:szCs w:val="24"/>
          <w:lang w:val="tt-RU"/>
        </w:rPr>
        <w:t xml:space="preserve"> / </w:t>
      </w:r>
      <w:r w:rsidRPr="007B7257">
        <w:rPr>
          <w:rFonts w:ascii="Times New Roman" w:hAnsi="Times New Roman"/>
          <w:sz w:val="24"/>
          <w:szCs w:val="24"/>
        </w:rPr>
        <w:t>«</w:t>
      </w:r>
      <w:r w:rsidRPr="007B7257">
        <w:rPr>
          <w:rFonts w:ascii="Times New Roman" w:hAnsi="Times New Roman"/>
          <w:sz w:val="24"/>
          <w:szCs w:val="24"/>
          <w:lang w:val="tt-RU"/>
        </w:rPr>
        <w:t>Поэту</w:t>
      </w:r>
      <w:r w:rsidRPr="007B7257">
        <w:rPr>
          <w:rFonts w:ascii="Times New Roman" w:hAnsi="Times New Roman"/>
          <w:sz w:val="24"/>
          <w:szCs w:val="24"/>
        </w:rPr>
        <w:t>», «</w:t>
      </w:r>
      <w:proofErr w:type="spellStart"/>
      <w:r w:rsidRPr="007B7257">
        <w:rPr>
          <w:rFonts w:ascii="Times New Roman" w:hAnsi="Times New Roman"/>
          <w:sz w:val="24"/>
          <w:szCs w:val="24"/>
        </w:rPr>
        <w:t>Кораб</w:t>
      </w:r>
      <w:proofErr w:type="spellEnd"/>
      <w:r w:rsidRPr="007B7257">
        <w:rPr>
          <w:rFonts w:ascii="Times New Roman" w:hAnsi="Times New Roman"/>
          <w:sz w:val="24"/>
          <w:szCs w:val="24"/>
        </w:rPr>
        <w:t>» «</w:t>
      </w:r>
      <w:proofErr w:type="spellStart"/>
      <w:r w:rsidRPr="007B7257">
        <w:rPr>
          <w:rFonts w:ascii="Times New Roman" w:hAnsi="Times New Roman"/>
          <w:sz w:val="24"/>
          <w:szCs w:val="24"/>
        </w:rPr>
        <w:t>Кораб</w:t>
      </w:r>
      <w:proofErr w:type="spellEnd"/>
      <w:r w:rsidRPr="007B7257">
        <w:rPr>
          <w:rFonts w:ascii="Times New Roman" w:hAnsi="Times New Roman"/>
          <w:sz w:val="24"/>
          <w:szCs w:val="24"/>
          <w:lang w:val="tt-RU"/>
        </w:rPr>
        <w:t>ль</w:t>
      </w:r>
      <w:r w:rsidRPr="007B7257">
        <w:rPr>
          <w:rFonts w:ascii="Times New Roman" w:hAnsi="Times New Roman"/>
          <w:sz w:val="24"/>
          <w:szCs w:val="24"/>
        </w:rPr>
        <w:t xml:space="preserve">». Стихи </w:t>
      </w:r>
      <w:proofErr w:type="spellStart"/>
      <w:r w:rsidRPr="007B7257">
        <w:rPr>
          <w:rFonts w:ascii="Times New Roman" w:hAnsi="Times New Roman"/>
          <w:sz w:val="24"/>
          <w:szCs w:val="24"/>
        </w:rPr>
        <w:t>С.Рамиева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 «</w:t>
      </w:r>
      <w:r w:rsidRPr="007B7257">
        <w:rPr>
          <w:rFonts w:ascii="Times New Roman" w:hAnsi="Times New Roman"/>
          <w:sz w:val="24"/>
          <w:szCs w:val="24"/>
          <w:lang w:val="tt-RU"/>
        </w:rPr>
        <w:t>Деревня</w:t>
      </w:r>
      <w:r w:rsidRPr="007B7257">
        <w:rPr>
          <w:rFonts w:ascii="Times New Roman" w:hAnsi="Times New Roman"/>
          <w:sz w:val="24"/>
          <w:szCs w:val="24"/>
        </w:rPr>
        <w:t>», «</w:t>
      </w:r>
      <w:r w:rsidRPr="007B7257">
        <w:rPr>
          <w:rFonts w:ascii="Times New Roman" w:hAnsi="Times New Roman"/>
          <w:sz w:val="24"/>
          <w:szCs w:val="24"/>
          <w:lang w:val="tt-RU"/>
        </w:rPr>
        <w:t>Пророк</w:t>
      </w:r>
      <w:r w:rsidRPr="007B7257">
        <w:rPr>
          <w:rFonts w:ascii="Times New Roman" w:hAnsi="Times New Roman"/>
          <w:sz w:val="24"/>
          <w:szCs w:val="24"/>
        </w:rPr>
        <w:t>», «</w:t>
      </w:r>
      <w:r w:rsidRPr="007B7257">
        <w:rPr>
          <w:rFonts w:ascii="Times New Roman" w:hAnsi="Times New Roman"/>
          <w:sz w:val="24"/>
          <w:szCs w:val="24"/>
          <w:lang w:val="tt-RU"/>
        </w:rPr>
        <w:t>Обучение</w:t>
      </w:r>
      <w:r w:rsidRPr="007B7257">
        <w:rPr>
          <w:rFonts w:ascii="Times New Roman" w:hAnsi="Times New Roman"/>
          <w:sz w:val="24"/>
          <w:szCs w:val="24"/>
        </w:rPr>
        <w:t xml:space="preserve">». </w:t>
      </w:r>
      <w:proofErr w:type="spellStart"/>
      <w:r w:rsidRPr="007B7257">
        <w:rPr>
          <w:rFonts w:ascii="Times New Roman" w:hAnsi="Times New Roman"/>
          <w:sz w:val="24"/>
          <w:szCs w:val="24"/>
        </w:rPr>
        <w:t>Г.Ибрагимов</w:t>
      </w:r>
      <w:proofErr w:type="spellEnd"/>
      <w:r w:rsidRPr="007B7257">
        <w:rPr>
          <w:rFonts w:ascii="Times New Roman" w:hAnsi="Times New Roman"/>
          <w:sz w:val="24"/>
          <w:szCs w:val="24"/>
        </w:rPr>
        <w:t>. «Молодые сердца». Чтение, анализ</w:t>
      </w:r>
      <w:r w:rsidRPr="007B7257">
        <w:rPr>
          <w:rFonts w:ascii="Times New Roman" w:hAnsi="Times New Roman"/>
          <w:sz w:val="24"/>
          <w:szCs w:val="24"/>
          <w:lang w:val="tt-RU"/>
        </w:rPr>
        <w:t>.</w:t>
      </w:r>
    </w:p>
    <w:p w:rsidR="001B266F" w:rsidRPr="00E62EA9" w:rsidRDefault="001B266F" w:rsidP="001B266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lang w:val="tt-RU"/>
        </w:rPr>
      </w:pPr>
      <w:proofErr w:type="spellStart"/>
      <w:r w:rsidRPr="007B7257">
        <w:rPr>
          <w:rFonts w:ascii="Times New Roman" w:hAnsi="Times New Roman"/>
          <w:sz w:val="24"/>
          <w:szCs w:val="24"/>
        </w:rPr>
        <w:t>Г.Исхаки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. Повесть «Он еще не был женатым». Чтение, обсуждение проблем любви, создании семьи, национальные традиции. Сочинение. </w:t>
      </w:r>
      <w:proofErr w:type="spellStart"/>
      <w:r w:rsidRPr="007B7257">
        <w:rPr>
          <w:rFonts w:ascii="Times New Roman" w:hAnsi="Times New Roman"/>
          <w:sz w:val="24"/>
          <w:szCs w:val="24"/>
        </w:rPr>
        <w:t>Г.Камал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. «За вознаграждение». Чтение, обсуждение. </w:t>
      </w:r>
      <w:proofErr w:type="spellStart"/>
      <w:r w:rsidRPr="007B7257">
        <w:rPr>
          <w:rFonts w:ascii="Times New Roman" w:hAnsi="Times New Roman"/>
          <w:sz w:val="24"/>
          <w:szCs w:val="24"/>
        </w:rPr>
        <w:t>Ф.Әмирхан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. «Дядя </w:t>
      </w:r>
      <w:proofErr w:type="spellStart"/>
      <w:r w:rsidRPr="007B7257">
        <w:rPr>
          <w:rFonts w:ascii="Times New Roman" w:hAnsi="Times New Roman"/>
          <w:sz w:val="24"/>
          <w:szCs w:val="24"/>
        </w:rPr>
        <w:t>Шафигулла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». Чтение, обсуждение. </w:t>
      </w:r>
      <w:proofErr w:type="spellStart"/>
      <w:r w:rsidRPr="007B7257">
        <w:rPr>
          <w:rFonts w:ascii="Times New Roman" w:hAnsi="Times New Roman"/>
          <w:sz w:val="24"/>
          <w:szCs w:val="24"/>
        </w:rPr>
        <w:t>М.Файзи</w:t>
      </w:r>
      <w:proofErr w:type="spellEnd"/>
      <w:r w:rsidRPr="007B7257">
        <w:rPr>
          <w:rFonts w:ascii="Times New Roman" w:hAnsi="Times New Roman"/>
          <w:sz w:val="24"/>
          <w:szCs w:val="24"/>
        </w:rPr>
        <w:t>. «</w:t>
      </w:r>
      <w:r w:rsidRPr="007B7257">
        <w:rPr>
          <w:rFonts w:ascii="Times New Roman" w:hAnsi="Times New Roman"/>
          <w:sz w:val="24"/>
          <w:szCs w:val="24"/>
          <w:lang w:val="tt-RU"/>
        </w:rPr>
        <w:t xml:space="preserve">Белый </w:t>
      </w:r>
      <w:proofErr w:type="spellStart"/>
      <w:r w:rsidRPr="007B7257">
        <w:rPr>
          <w:rFonts w:ascii="Times New Roman" w:hAnsi="Times New Roman"/>
          <w:sz w:val="24"/>
          <w:szCs w:val="24"/>
        </w:rPr>
        <w:t>калфак</w:t>
      </w:r>
      <w:proofErr w:type="spellEnd"/>
      <w:r w:rsidRPr="007B7257">
        <w:rPr>
          <w:rFonts w:ascii="Times New Roman" w:hAnsi="Times New Roman"/>
          <w:sz w:val="24"/>
          <w:szCs w:val="24"/>
        </w:rPr>
        <w:t>». Чтение, анализ.</w:t>
      </w:r>
      <w:r w:rsidRPr="007B725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B266F" w:rsidRPr="00E62EA9" w:rsidRDefault="001B266F" w:rsidP="001B266F">
      <w:pPr>
        <w:tabs>
          <w:tab w:val="left" w:pos="0"/>
        </w:tabs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7257">
        <w:rPr>
          <w:rFonts w:ascii="Times New Roman" w:hAnsi="Times New Roman"/>
          <w:b/>
          <w:bCs/>
          <w:sz w:val="24"/>
          <w:szCs w:val="24"/>
        </w:rPr>
        <w:t>Литература 1920-1930</w:t>
      </w:r>
      <w:r w:rsidRPr="007B7257"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  <w:r w:rsidRPr="007B7257">
        <w:rPr>
          <w:rFonts w:ascii="Times New Roman" w:hAnsi="Times New Roman"/>
          <w:b/>
          <w:bCs/>
          <w:sz w:val="24"/>
          <w:szCs w:val="24"/>
        </w:rPr>
        <w:t>годов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.</w:t>
      </w:r>
      <w:r w:rsidRPr="007B7257">
        <w:rPr>
          <w:rFonts w:ascii="Times New Roman" w:hAnsi="Times New Roman"/>
          <w:sz w:val="24"/>
          <w:szCs w:val="24"/>
          <w:lang w:eastAsia="ru-RU"/>
        </w:rPr>
        <w:t xml:space="preserve"> Исключение из литературного процесса романтизма и модернистских течений (символизм, имажинизм, футуризм и др.), утверждение социалистического реализма как основного литературного метода. Произведения, продолжающие традиции предыдущих эпох. Произведения, посвящен</w:t>
      </w:r>
      <w:r>
        <w:rPr>
          <w:rFonts w:ascii="Times New Roman" w:hAnsi="Times New Roman"/>
          <w:sz w:val="24"/>
          <w:szCs w:val="24"/>
          <w:lang w:eastAsia="ru-RU"/>
        </w:rPr>
        <w:t xml:space="preserve">ные строительству новой жизни. </w:t>
      </w:r>
      <w:r w:rsidRPr="007B7257">
        <w:rPr>
          <w:rFonts w:ascii="Times New Roman" w:hAnsi="Times New Roman"/>
          <w:sz w:val="24"/>
          <w:szCs w:val="24"/>
          <w:lang w:eastAsia="ru-RU"/>
        </w:rPr>
        <w:t xml:space="preserve">Творчество </w:t>
      </w:r>
      <w:proofErr w:type="spellStart"/>
      <w:r w:rsidRPr="007B7257">
        <w:rPr>
          <w:rFonts w:ascii="Times New Roman" w:hAnsi="Times New Roman"/>
          <w:sz w:val="24"/>
          <w:szCs w:val="24"/>
          <w:lang w:eastAsia="ru-RU"/>
        </w:rPr>
        <w:t>К.Тинчурина</w:t>
      </w:r>
      <w:proofErr w:type="spellEnd"/>
      <w:r w:rsidRPr="007B7257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B7257">
        <w:rPr>
          <w:rFonts w:ascii="Times New Roman" w:hAnsi="Times New Roman"/>
          <w:sz w:val="24"/>
          <w:szCs w:val="24"/>
          <w:lang w:eastAsia="ru-RU"/>
        </w:rPr>
        <w:t>Х.Такташа</w:t>
      </w:r>
      <w:proofErr w:type="spellEnd"/>
      <w:r w:rsidRPr="007B7257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B7257">
        <w:rPr>
          <w:rFonts w:ascii="Times New Roman" w:hAnsi="Times New Roman"/>
          <w:sz w:val="24"/>
          <w:szCs w:val="24"/>
          <w:lang w:eastAsia="ru-RU"/>
        </w:rPr>
        <w:t>Г.Кутуя.</w:t>
      </w:r>
      <w:r w:rsidRPr="007B7257">
        <w:rPr>
          <w:rFonts w:ascii="Times New Roman" w:hAnsi="Times New Roman"/>
          <w:sz w:val="24"/>
          <w:szCs w:val="24"/>
        </w:rPr>
        <w:t>К.Тинчурин</w:t>
      </w:r>
      <w:proofErr w:type="spellEnd"/>
      <w:r w:rsidRPr="007B7257">
        <w:rPr>
          <w:rFonts w:ascii="Times New Roman" w:hAnsi="Times New Roman"/>
          <w:sz w:val="24"/>
          <w:szCs w:val="24"/>
        </w:rPr>
        <w:t xml:space="preserve">. «Угасшие </w:t>
      </w:r>
      <w:r>
        <w:rPr>
          <w:rFonts w:ascii="Times New Roman" w:hAnsi="Times New Roman"/>
          <w:sz w:val="24"/>
          <w:szCs w:val="24"/>
        </w:rPr>
        <w:t xml:space="preserve">звезды». </w:t>
      </w:r>
      <w:proofErr w:type="spellStart"/>
      <w:r>
        <w:rPr>
          <w:rFonts w:ascii="Times New Roman" w:hAnsi="Times New Roman"/>
          <w:sz w:val="24"/>
          <w:szCs w:val="24"/>
        </w:rPr>
        <w:t>Чтение</w:t>
      </w:r>
      <w:proofErr w:type="gramStart"/>
      <w:r>
        <w:rPr>
          <w:rFonts w:ascii="Times New Roman" w:hAnsi="Times New Roman"/>
          <w:sz w:val="24"/>
          <w:szCs w:val="24"/>
        </w:rPr>
        <w:t>,а</w:t>
      </w:r>
      <w:proofErr w:type="gramEnd"/>
      <w:r>
        <w:rPr>
          <w:rFonts w:ascii="Times New Roman" w:hAnsi="Times New Roman"/>
          <w:sz w:val="24"/>
          <w:szCs w:val="24"/>
        </w:rPr>
        <w:t>нализ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7B7257">
        <w:rPr>
          <w:rFonts w:ascii="Times New Roman" w:hAnsi="Times New Roman"/>
          <w:sz w:val="24"/>
          <w:szCs w:val="24"/>
          <w:lang w:eastAsia="ru-RU"/>
        </w:rPr>
        <w:t>Х.</w:t>
      </w:r>
      <w:proofErr w:type="spellStart"/>
      <w:r w:rsidRPr="007B7257">
        <w:rPr>
          <w:rFonts w:ascii="Times New Roman" w:hAnsi="Times New Roman"/>
          <w:sz w:val="24"/>
          <w:szCs w:val="24"/>
          <w:lang w:eastAsia="ru-RU"/>
        </w:rPr>
        <w:t>Такташ</w:t>
      </w:r>
      <w:proofErr w:type="spellEnd"/>
      <w:proofErr w:type="gramStart"/>
      <w:r w:rsidRPr="007B7257">
        <w:rPr>
          <w:rFonts w:ascii="Times New Roman" w:hAnsi="Times New Roman"/>
          <w:sz w:val="24"/>
          <w:szCs w:val="24"/>
          <w:lang w:eastAsia="ru-RU"/>
        </w:rPr>
        <w:t>.</w:t>
      </w:r>
      <w:r w:rsidRPr="007B7257">
        <w:rPr>
          <w:rFonts w:ascii="Times New Roman" w:hAnsi="Times New Roman"/>
          <w:sz w:val="24"/>
          <w:szCs w:val="24"/>
        </w:rPr>
        <w:t>«</w:t>
      </w:r>
      <w:proofErr w:type="gramEnd"/>
      <w:r w:rsidRPr="007B7257">
        <w:rPr>
          <w:rFonts w:ascii="Times New Roman" w:hAnsi="Times New Roman"/>
          <w:sz w:val="24"/>
          <w:szCs w:val="24"/>
          <w:lang w:eastAsia="ru-RU"/>
        </w:rPr>
        <w:t>Раскаяние в любви</w:t>
      </w:r>
      <w:r w:rsidRPr="007B7257">
        <w:rPr>
          <w:rFonts w:ascii="Times New Roman" w:hAnsi="Times New Roman"/>
          <w:sz w:val="24"/>
          <w:szCs w:val="24"/>
        </w:rPr>
        <w:t>»</w:t>
      </w:r>
      <w:r w:rsidRPr="007B7257">
        <w:rPr>
          <w:rFonts w:ascii="Times New Roman" w:hAnsi="Times New Roman"/>
          <w:sz w:val="24"/>
          <w:szCs w:val="24"/>
          <w:lang w:eastAsia="ru-RU"/>
        </w:rPr>
        <w:t xml:space="preserve">. Чтение, обсуждение.  </w:t>
      </w:r>
      <w:proofErr w:type="spellStart"/>
      <w:r w:rsidRPr="007B7257">
        <w:rPr>
          <w:rFonts w:ascii="Times New Roman" w:hAnsi="Times New Roman"/>
          <w:sz w:val="24"/>
          <w:szCs w:val="24"/>
          <w:lang w:eastAsia="ru-RU"/>
        </w:rPr>
        <w:t>Г.Кутуй</w:t>
      </w:r>
      <w:proofErr w:type="spellEnd"/>
      <w:r w:rsidRPr="007B7257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7B7257">
        <w:rPr>
          <w:rFonts w:ascii="Times New Roman" w:hAnsi="Times New Roman"/>
          <w:sz w:val="24"/>
          <w:szCs w:val="24"/>
        </w:rPr>
        <w:t>«</w:t>
      </w:r>
      <w:proofErr w:type="spellStart"/>
      <w:r w:rsidRPr="007B7257">
        <w:rPr>
          <w:rFonts w:ascii="Times New Roman" w:hAnsi="Times New Roman"/>
          <w:sz w:val="24"/>
          <w:szCs w:val="24"/>
          <w:lang w:eastAsia="ru-RU"/>
        </w:rPr>
        <w:t>Неотосланные</w:t>
      </w:r>
      <w:proofErr w:type="spellEnd"/>
      <w:r w:rsidRPr="007B7257">
        <w:rPr>
          <w:rFonts w:ascii="Times New Roman" w:hAnsi="Times New Roman"/>
          <w:sz w:val="24"/>
          <w:szCs w:val="24"/>
          <w:lang w:eastAsia="ru-RU"/>
        </w:rPr>
        <w:t xml:space="preserve"> письма</w:t>
      </w:r>
      <w:r w:rsidRPr="007B7257">
        <w:rPr>
          <w:rFonts w:ascii="Times New Roman" w:hAnsi="Times New Roman"/>
          <w:sz w:val="24"/>
          <w:szCs w:val="24"/>
        </w:rPr>
        <w:t>»</w:t>
      </w:r>
      <w:r w:rsidRPr="007B7257">
        <w:rPr>
          <w:rFonts w:ascii="Times New Roman" w:hAnsi="Times New Roman"/>
          <w:sz w:val="24"/>
          <w:szCs w:val="24"/>
          <w:lang w:eastAsia="ru-RU"/>
        </w:rPr>
        <w:t>. Чтение, обсуждение.</w:t>
      </w:r>
    </w:p>
    <w:p w:rsidR="001B266F" w:rsidRDefault="001B266F" w:rsidP="001B266F">
      <w:pPr>
        <w:ind w:right="-143"/>
        <w:rPr>
          <w:rFonts w:ascii="Times New Roman" w:hAnsi="Times New Roman"/>
          <w:b/>
          <w:caps/>
          <w:sz w:val="24"/>
          <w:szCs w:val="24"/>
          <w:lang w:val="tt-RU"/>
        </w:rPr>
      </w:pPr>
      <w:r>
        <w:rPr>
          <w:rFonts w:ascii="Times New Roman" w:hAnsi="Times New Roman"/>
          <w:b/>
          <w:caps/>
          <w:sz w:val="24"/>
          <w:szCs w:val="24"/>
          <w:lang w:val="tt-RU"/>
        </w:rPr>
        <w:t>11 класс</w:t>
      </w:r>
    </w:p>
    <w:p w:rsidR="001B266F" w:rsidRPr="00DC3C30" w:rsidRDefault="001B266F" w:rsidP="001B266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C30">
        <w:rPr>
          <w:rFonts w:ascii="Times New Roman" w:hAnsi="Times New Roman"/>
          <w:b/>
          <w:bCs/>
          <w:sz w:val="24"/>
          <w:szCs w:val="24"/>
          <w:lang w:eastAsia="ru-RU"/>
        </w:rPr>
        <w:t>Литература военного времени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C3C30">
        <w:rPr>
          <w:rFonts w:ascii="Times New Roman" w:hAnsi="Times New Roman"/>
          <w:sz w:val="24"/>
          <w:szCs w:val="24"/>
          <w:lang w:eastAsia="ru-RU"/>
        </w:rPr>
        <w:t xml:space="preserve">Великая Отечественная война, ее влияние на литературу. Основные темы и проблемы в произведениях. Взаимоотношения между писателем и обществом. Творчество </w:t>
      </w:r>
      <w:proofErr w:type="spellStart"/>
      <w:r w:rsidRPr="00DC3C30">
        <w:rPr>
          <w:rFonts w:ascii="Times New Roman" w:hAnsi="Times New Roman"/>
          <w:sz w:val="24"/>
          <w:szCs w:val="24"/>
          <w:lang w:eastAsia="ru-RU"/>
        </w:rPr>
        <w:t>М.Джалиля</w:t>
      </w:r>
      <w:proofErr w:type="spellEnd"/>
      <w:r w:rsidRPr="00DC3C30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  <w:lang w:eastAsia="ru-RU"/>
        </w:rPr>
        <w:t>Ф.Карима</w:t>
      </w:r>
      <w:proofErr w:type="spellEnd"/>
      <w:r w:rsidRPr="00DC3C30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  <w:lang w:eastAsia="ru-RU"/>
        </w:rPr>
        <w:t>А.Еники</w:t>
      </w:r>
      <w:proofErr w:type="spellEnd"/>
      <w:r w:rsidRPr="00DC3C30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  <w:lang w:eastAsia="ru-RU"/>
        </w:rPr>
        <w:t>Ф.Хусни</w:t>
      </w:r>
      <w:proofErr w:type="spellEnd"/>
      <w:r w:rsidRPr="00DC3C30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1B266F" w:rsidRPr="00DC3C30" w:rsidRDefault="001B266F" w:rsidP="001B266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DC3C30">
        <w:rPr>
          <w:rFonts w:ascii="Times New Roman" w:hAnsi="Times New Roman"/>
          <w:sz w:val="24"/>
          <w:szCs w:val="24"/>
          <w:lang w:eastAsia="ru-RU"/>
        </w:rPr>
        <w:t>М.Джалиль</w:t>
      </w:r>
      <w:proofErr w:type="spellEnd"/>
      <w:r w:rsidRPr="00DC3C30">
        <w:rPr>
          <w:rFonts w:ascii="Times New Roman" w:hAnsi="Times New Roman"/>
          <w:sz w:val="24"/>
          <w:szCs w:val="24"/>
          <w:lang w:eastAsia="ru-RU"/>
        </w:rPr>
        <w:t>. «</w:t>
      </w:r>
      <w:proofErr w:type="spellStart"/>
      <w:r w:rsidRPr="00DC3C30">
        <w:rPr>
          <w:rFonts w:ascii="Times New Roman" w:hAnsi="Times New Roman"/>
          <w:sz w:val="24"/>
          <w:szCs w:val="24"/>
          <w:lang w:eastAsia="ru-RU"/>
        </w:rPr>
        <w:t>Прошай</w:t>
      </w:r>
      <w:proofErr w:type="spellEnd"/>
      <w:r w:rsidRPr="00DC3C30">
        <w:rPr>
          <w:rFonts w:ascii="Times New Roman" w:hAnsi="Times New Roman"/>
          <w:sz w:val="24"/>
          <w:szCs w:val="24"/>
          <w:lang w:eastAsia="ru-RU"/>
        </w:rPr>
        <w:t>, моя умница», «Птенчик». Чтение, анализ.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Ф.Хусни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DC3C30">
        <w:rPr>
          <w:rFonts w:ascii="Times New Roman" w:hAnsi="Times New Roman"/>
          <w:sz w:val="24"/>
          <w:szCs w:val="24"/>
          <w:lang w:eastAsia="ru-RU"/>
        </w:rPr>
        <w:t xml:space="preserve"> «Перстень». Чтение, анализ, составление тезисов.</w:t>
      </w:r>
    </w:p>
    <w:p w:rsidR="001B266F" w:rsidRPr="00DC3C30" w:rsidRDefault="001B266F" w:rsidP="001B266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C3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Литература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послевоенного периода (до 1960-</w:t>
      </w:r>
      <w:r w:rsidRPr="00DC3C3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х годов). </w:t>
      </w:r>
      <w:r w:rsidRPr="00CF282D">
        <w:rPr>
          <w:rFonts w:ascii="Times New Roman" w:hAnsi="Times New Roman"/>
          <w:sz w:val="24"/>
          <w:szCs w:val="24"/>
          <w:lang w:eastAsia="ru-RU"/>
        </w:rPr>
        <w:t xml:space="preserve">Положительное влияние </w:t>
      </w:r>
      <w:r w:rsidRPr="00CF282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 литературу </w:t>
      </w:r>
      <w:r w:rsidRPr="00CF282D">
        <w:rPr>
          <w:rFonts w:ascii="Times New Roman" w:hAnsi="Times New Roman"/>
          <w:sz w:val="24"/>
          <w:szCs w:val="24"/>
          <w:lang w:eastAsia="ru-RU"/>
        </w:rPr>
        <w:t xml:space="preserve">полудемократических перемен периода </w:t>
      </w:r>
      <w:r w:rsidRPr="00CF282D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hAnsi="Times New Roman"/>
          <w:color w:val="000000"/>
          <w:sz w:val="24"/>
          <w:szCs w:val="24"/>
          <w:lang w:val="tt-RU" w:eastAsia="ru-RU"/>
        </w:rPr>
        <w:t>О</w:t>
      </w:r>
      <w:proofErr w:type="spellStart"/>
      <w:r w:rsidRPr="00CF282D">
        <w:rPr>
          <w:rFonts w:ascii="Times New Roman" w:hAnsi="Times New Roman"/>
          <w:color w:val="000000"/>
          <w:sz w:val="24"/>
          <w:szCs w:val="24"/>
          <w:lang w:eastAsia="ru-RU"/>
        </w:rPr>
        <w:t>ттепели</w:t>
      </w:r>
      <w:proofErr w:type="spellEnd"/>
      <w:r w:rsidRPr="00CF282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». Творчество </w:t>
      </w:r>
      <w:proofErr w:type="spellStart"/>
      <w:r w:rsidRPr="00CF282D">
        <w:rPr>
          <w:rFonts w:ascii="Times New Roman" w:hAnsi="Times New Roman"/>
          <w:color w:val="000000"/>
          <w:sz w:val="24"/>
          <w:szCs w:val="24"/>
          <w:lang w:eastAsia="ru-RU"/>
        </w:rPr>
        <w:t>Х.Туфана</w:t>
      </w:r>
      <w:proofErr w:type="spellEnd"/>
      <w:r w:rsidRPr="00CF282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CF282D">
        <w:rPr>
          <w:rFonts w:ascii="Times New Roman" w:hAnsi="Times New Roman"/>
          <w:sz w:val="24"/>
          <w:szCs w:val="24"/>
          <w:lang w:eastAsia="ru-RU"/>
        </w:rPr>
        <w:t xml:space="preserve"> «У кого рука теплая «Что происходит на Родине? », «Луиза-а-а-а».</w:t>
      </w:r>
    </w:p>
    <w:p w:rsidR="001B266F" w:rsidRPr="00DC3C30" w:rsidRDefault="001B266F" w:rsidP="006D3E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Литература 1960–1980-</w:t>
      </w:r>
      <w:r w:rsidRPr="00DC3C30">
        <w:rPr>
          <w:rFonts w:ascii="Times New Roman" w:hAnsi="Times New Roman"/>
          <w:b/>
          <w:bCs/>
          <w:sz w:val="24"/>
          <w:szCs w:val="24"/>
        </w:rPr>
        <w:t xml:space="preserve">х годов. </w:t>
      </w:r>
      <w:r w:rsidRPr="00DC3C30">
        <w:rPr>
          <w:rFonts w:ascii="Times New Roman" w:hAnsi="Times New Roman"/>
          <w:sz w:val="24"/>
          <w:szCs w:val="24"/>
        </w:rPr>
        <w:t xml:space="preserve">Возвращение литературы к национальным </w:t>
      </w:r>
      <w:r>
        <w:rPr>
          <w:rFonts w:ascii="Times New Roman" w:hAnsi="Times New Roman"/>
          <w:sz w:val="24"/>
          <w:szCs w:val="24"/>
          <w:lang w:val="tt-RU"/>
        </w:rPr>
        <w:t>традиция</w:t>
      </w:r>
      <w:r w:rsidRPr="00DC3C30">
        <w:rPr>
          <w:rFonts w:ascii="Times New Roman" w:hAnsi="Times New Roman"/>
          <w:sz w:val="24"/>
          <w:szCs w:val="24"/>
        </w:rPr>
        <w:t>м. Появление новых жанров, тем и мотивов, литературных форм. Стремление литературы к новизне: обращение к новым литературным течениям, жанровым формам, темам, поиски в области литературного героя</w:t>
      </w:r>
      <w:proofErr w:type="gramStart"/>
      <w:r w:rsidRPr="00DC3C3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tt-RU"/>
        </w:rPr>
        <w:t>П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оиск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знаковых особенностей нового общества, новый герой. Деревенская проза. Эпическое воплощение образов Родины, страны, народа; размышления о взаимоотношениях личности и общества, о чувстве гражданственности, о судьбах народов, о духовном мире человека, о ценностях эпохи. Постановка проблем о независимости, о свободе личности и свободе мысли. Оживление романтического направления. Появление другой оценки революции 1917 года и новой жизни после нее. Изображение темы войны в ином аспекте. Творчество </w:t>
      </w:r>
      <w:proofErr w:type="spellStart"/>
      <w:r w:rsidRPr="00DC3C30">
        <w:rPr>
          <w:rFonts w:ascii="Times New Roman" w:hAnsi="Times New Roman"/>
          <w:sz w:val="24"/>
          <w:szCs w:val="24"/>
        </w:rPr>
        <w:t>А.Гилязова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Р.Файзуллина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Р.Хариса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Р.Гаташа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C3C30">
        <w:rPr>
          <w:rFonts w:ascii="Times New Roman" w:hAnsi="Times New Roman"/>
          <w:sz w:val="24"/>
          <w:szCs w:val="24"/>
        </w:rPr>
        <w:t>Р.Файзуллин</w:t>
      </w:r>
      <w:proofErr w:type="spellEnd"/>
      <w:r w:rsidRPr="00DC3C30">
        <w:rPr>
          <w:rFonts w:ascii="Times New Roman" w:hAnsi="Times New Roman"/>
          <w:sz w:val="24"/>
          <w:szCs w:val="24"/>
        </w:rPr>
        <w:t>. «</w:t>
      </w:r>
      <w:proofErr w:type="spellStart"/>
      <w:r w:rsidRPr="00DC3C30">
        <w:rPr>
          <w:rFonts w:ascii="Times New Roman" w:hAnsi="Times New Roman"/>
          <w:sz w:val="24"/>
          <w:szCs w:val="24"/>
        </w:rPr>
        <w:t>Яшь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/>
          <w:sz w:val="24"/>
          <w:szCs w:val="24"/>
        </w:rPr>
        <w:t>чак</w:t>
      </w:r>
      <w:proofErr w:type="spellEnd"/>
      <w:r w:rsidRPr="00DC3C30">
        <w:rPr>
          <w:rFonts w:ascii="Times New Roman" w:hAnsi="Times New Roman"/>
          <w:sz w:val="24"/>
          <w:szCs w:val="24"/>
        </w:rPr>
        <w:t>» /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DC3C30">
        <w:rPr>
          <w:rFonts w:ascii="Times New Roman" w:hAnsi="Times New Roman"/>
          <w:sz w:val="24"/>
          <w:szCs w:val="24"/>
        </w:rPr>
        <w:t>«Молодость», «</w:t>
      </w:r>
      <w:proofErr w:type="spellStart"/>
      <w:r w:rsidRPr="00DC3C30">
        <w:rPr>
          <w:rFonts w:ascii="Times New Roman" w:hAnsi="Times New Roman"/>
          <w:sz w:val="24"/>
          <w:szCs w:val="24"/>
        </w:rPr>
        <w:t>Туган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/>
          <w:sz w:val="24"/>
          <w:szCs w:val="24"/>
        </w:rPr>
        <w:t>ягым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» / «Родной край». Чтение, анализ. </w:t>
      </w:r>
      <w:proofErr w:type="spellStart"/>
      <w:r w:rsidRPr="00DC3C30">
        <w:rPr>
          <w:rFonts w:ascii="Times New Roman" w:hAnsi="Times New Roman"/>
          <w:sz w:val="24"/>
          <w:szCs w:val="24"/>
        </w:rPr>
        <w:t>Р.Харис</w:t>
      </w:r>
      <w:proofErr w:type="spellEnd"/>
      <w:r w:rsidRPr="00DC3C30">
        <w:rPr>
          <w:rFonts w:ascii="Times New Roman" w:hAnsi="Times New Roman"/>
          <w:sz w:val="24"/>
          <w:szCs w:val="24"/>
        </w:rPr>
        <w:t>. «Сабантуй». Чтение, обсуждение, составление тезисов.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proofErr w:type="spellStart"/>
      <w:r w:rsidRPr="00DC3C30">
        <w:rPr>
          <w:rFonts w:ascii="Times New Roman" w:hAnsi="Times New Roman"/>
          <w:sz w:val="24"/>
          <w:szCs w:val="24"/>
        </w:rPr>
        <w:t>Р.Гаташ</w:t>
      </w:r>
      <w:proofErr w:type="spellEnd"/>
      <w:r w:rsidRPr="00DC3C30">
        <w:rPr>
          <w:rFonts w:ascii="Times New Roman" w:hAnsi="Times New Roman"/>
          <w:sz w:val="24"/>
          <w:szCs w:val="24"/>
        </w:rPr>
        <w:t>. «</w:t>
      </w:r>
      <w:proofErr w:type="spellStart"/>
      <w:proofErr w:type="gramStart"/>
      <w:r w:rsidRPr="00DC3C30">
        <w:rPr>
          <w:rFonts w:ascii="Times New Roman" w:hAnsi="Times New Roman"/>
          <w:sz w:val="24"/>
          <w:szCs w:val="24"/>
        </w:rPr>
        <w:t>Ирл</w:t>
      </w:r>
      <w:proofErr w:type="gramEnd"/>
      <w:r w:rsidRPr="00DC3C30">
        <w:rPr>
          <w:rFonts w:ascii="Times New Roman" w:hAnsi="Times New Roman"/>
          <w:sz w:val="24"/>
          <w:szCs w:val="24"/>
        </w:rPr>
        <w:t>әр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/>
          <w:sz w:val="24"/>
          <w:szCs w:val="24"/>
        </w:rPr>
        <w:t>булыйк</w:t>
      </w:r>
      <w:proofErr w:type="spellEnd"/>
      <w:r w:rsidRPr="00DC3C30">
        <w:rPr>
          <w:rFonts w:ascii="Times New Roman" w:hAnsi="Times New Roman"/>
          <w:sz w:val="24"/>
          <w:szCs w:val="24"/>
        </w:rPr>
        <w:t>» /«Будем мужчинами», «</w:t>
      </w:r>
      <w:proofErr w:type="spellStart"/>
      <w:r w:rsidRPr="00DC3C30">
        <w:rPr>
          <w:rFonts w:ascii="Times New Roman" w:hAnsi="Times New Roman"/>
          <w:sz w:val="24"/>
          <w:szCs w:val="24"/>
        </w:rPr>
        <w:t>Укытучы</w:t>
      </w:r>
      <w:proofErr w:type="spellEnd"/>
      <w:r w:rsidRPr="00DC3C30">
        <w:rPr>
          <w:rFonts w:ascii="Times New Roman" w:hAnsi="Times New Roman"/>
          <w:sz w:val="24"/>
          <w:szCs w:val="24"/>
        </w:rPr>
        <w:t>» /«Учитель». Чтение, обсуждение.</w:t>
      </w:r>
    </w:p>
    <w:p w:rsidR="001B266F" w:rsidRPr="00DC3C30" w:rsidRDefault="001B266F" w:rsidP="006D3E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Литература 1980–2000-</w:t>
      </w:r>
      <w:r w:rsidRPr="00DC3C30">
        <w:rPr>
          <w:rFonts w:ascii="Times New Roman" w:hAnsi="Times New Roman"/>
          <w:b/>
          <w:bCs/>
          <w:sz w:val="24"/>
          <w:szCs w:val="24"/>
        </w:rPr>
        <w:t xml:space="preserve">х </w:t>
      </w:r>
      <w:proofErr w:type="spellStart"/>
      <w:r w:rsidRPr="00DC3C30">
        <w:rPr>
          <w:rFonts w:ascii="Times New Roman" w:hAnsi="Times New Roman"/>
          <w:b/>
          <w:bCs/>
          <w:sz w:val="24"/>
          <w:szCs w:val="24"/>
        </w:rPr>
        <w:t>годов</w:t>
      </w:r>
      <w:proofErr w:type="gramStart"/>
      <w:r w:rsidRPr="00DC3C30">
        <w:rPr>
          <w:rFonts w:ascii="Times New Roman" w:hAnsi="Times New Roman"/>
          <w:b/>
          <w:bCs/>
          <w:sz w:val="24"/>
          <w:szCs w:val="24"/>
        </w:rPr>
        <w:t>.</w:t>
      </w:r>
      <w:r w:rsidRPr="00DC3C30">
        <w:rPr>
          <w:rFonts w:ascii="Times New Roman" w:hAnsi="Times New Roman"/>
          <w:sz w:val="24"/>
          <w:szCs w:val="24"/>
        </w:rPr>
        <w:t>.</w:t>
      </w:r>
      <w:proofErr w:type="gramEnd"/>
      <w:r w:rsidRPr="00DC3C30">
        <w:rPr>
          <w:rFonts w:ascii="Times New Roman" w:hAnsi="Times New Roman"/>
          <w:sz w:val="24"/>
          <w:szCs w:val="24"/>
        </w:rPr>
        <w:t>Возрождение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татарской литературы на рубеже ХХ</w:t>
      </w:r>
      <w:r w:rsidRPr="00DC3C30">
        <w:rPr>
          <w:rFonts w:ascii="Times New Roman" w:hAnsi="Times New Roman"/>
          <w:b/>
          <w:bCs/>
          <w:sz w:val="24"/>
          <w:szCs w:val="24"/>
        </w:rPr>
        <w:t>–</w:t>
      </w:r>
      <w:r w:rsidRPr="00DC3C30">
        <w:rPr>
          <w:rFonts w:ascii="Times New Roman" w:hAnsi="Times New Roman"/>
          <w:sz w:val="24"/>
          <w:szCs w:val="24"/>
        </w:rPr>
        <w:t xml:space="preserve">ХХI веков. Созвучность тенденций в литературе этого периода с поисками в литературе начала ХХ века. Развитие в реализме: типизация </w:t>
      </w:r>
      <w:proofErr w:type="spellStart"/>
      <w:r w:rsidRPr="00DC3C30">
        <w:rPr>
          <w:rFonts w:ascii="Times New Roman" w:hAnsi="Times New Roman"/>
          <w:sz w:val="24"/>
          <w:szCs w:val="24"/>
        </w:rPr>
        <w:t>пообщественно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-классовому принципу поднимается на </w:t>
      </w:r>
      <w:r w:rsidRPr="00DC3C30">
        <w:rPr>
          <w:rFonts w:ascii="Times New Roman" w:hAnsi="Times New Roman"/>
          <w:sz w:val="24"/>
          <w:szCs w:val="24"/>
        </w:rPr>
        <w:lastRenderedPageBreak/>
        <w:t xml:space="preserve">общечеловеческий уровень. Появление литературных произведений, критически оценивающих советскую и постсоветскую эпоху, создающих образ великих этапов в истории страны через призму противостояния человека и общества. Творчество </w:t>
      </w:r>
      <w:proofErr w:type="spellStart"/>
      <w:r w:rsidRPr="00DC3C30">
        <w:rPr>
          <w:rFonts w:ascii="Times New Roman" w:hAnsi="Times New Roman"/>
          <w:sz w:val="24"/>
          <w:szCs w:val="24"/>
        </w:rPr>
        <w:t>А.Гилязева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М.Магдиева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М.Хасанова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М.Хабибуллина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Т.Миннуллина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И.Юзеева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Р.Файзуллина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Зульфата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Р.Валиева</w:t>
      </w:r>
      <w:proofErr w:type="gramStart"/>
      <w:r w:rsidRPr="00DC3C30">
        <w:rPr>
          <w:rFonts w:ascii="Times New Roman" w:hAnsi="Times New Roman"/>
          <w:sz w:val="24"/>
          <w:szCs w:val="24"/>
        </w:rPr>
        <w:t>.А</w:t>
      </w:r>
      <w:proofErr w:type="gramEnd"/>
      <w:r w:rsidRPr="00DC3C30">
        <w:rPr>
          <w:rFonts w:ascii="Times New Roman" w:hAnsi="Times New Roman"/>
          <w:sz w:val="24"/>
          <w:szCs w:val="24"/>
        </w:rPr>
        <w:t>.Гилязев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. </w:t>
      </w:r>
      <w:r w:rsidRPr="00CF282D">
        <w:rPr>
          <w:rFonts w:ascii="Times New Roman" w:hAnsi="Times New Roman"/>
          <w:sz w:val="24"/>
          <w:szCs w:val="24"/>
        </w:rPr>
        <w:t xml:space="preserve">«Давайте помолимся». Чтение, </w:t>
      </w:r>
      <w:proofErr w:type="spellStart"/>
      <w:r w:rsidRPr="00CF282D">
        <w:rPr>
          <w:rFonts w:ascii="Times New Roman" w:hAnsi="Times New Roman"/>
          <w:sz w:val="24"/>
          <w:szCs w:val="24"/>
        </w:rPr>
        <w:t>анализ</w:t>
      </w:r>
      <w:proofErr w:type="gramStart"/>
      <w:r w:rsidRPr="00CF282D">
        <w:rPr>
          <w:rFonts w:ascii="Times New Roman" w:hAnsi="Times New Roman"/>
          <w:sz w:val="24"/>
          <w:szCs w:val="24"/>
        </w:rPr>
        <w:t>.М</w:t>
      </w:r>
      <w:proofErr w:type="gramEnd"/>
      <w:r w:rsidRPr="00CF282D">
        <w:rPr>
          <w:rFonts w:ascii="Times New Roman" w:hAnsi="Times New Roman"/>
          <w:sz w:val="24"/>
          <w:szCs w:val="24"/>
        </w:rPr>
        <w:t>.Магдиев</w:t>
      </w:r>
      <w:proofErr w:type="spellEnd"/>
      <w:r w:rsidRPr="00CF282D">
        <w:rPr>
          <w:rFonts w:ascii="Times New Roman" w:hAnsi="Times New Roman"/>
          <w:sz w:val="24"/>
          <w:szCs w:val="24"/>
        </w:rPr>
        <w:t>. «</w:t>
      </w:r>
      <w:r>
        <w:rPr>
          <w:rFonts w:ascii="Times New Roman" w:hAnsi="Times New Roman"/>
          <w:sz w:val="24"/>
          <w:szCs w:val="24"/>
          <w:lang w:val="tt-RU"/>
        </w:rPr>
        <w:t>Проща</w:t>
      </w:r>
      <w:proofErr w:type="spellStart"/>
      <w:r w:rsidRPr="00CF282D">
        <w:rPr>
          <w:rFonts w:ascii="Times New Roman" w:hAnsi="Times New Roman"/>
          <w:sz w:val="24"/>
          <w:szCs w:val="24"/>
        </w:rPr>
        <w:t>ние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». Чтение, составление плана, тезисов, </w:t>
      </w:r>
      <w:proofErr w:type="spellStart"/>
      <w:r w:rsidRPr="00CF282D">
        <w:rPr>
          <w:rFonts w:ascii="Times New Roman" w:hAnsi="Times New Roman"/>
          <w:sz w:val="24"/>
          <w:szCs w:val="24"/>
        </w:rPr>
        <w:t>обсуждение</w:t>
      </w:r>
      <w:proofErr w:type="gramStart"/>
      <w:r w:rsidRPr="00CF282D">
        <w:rPr>
          <w:rFonts w:ascii="Times New Roman" w:hAnsi="Times New Roman"/>
          <w:sz w:val="24"/>
          <w:szCs w:val="24"/>
        </w:rPr>
        <w:t>.И</w:t>
      </w:r>
      <w:proofErr w:type="gramEnd"/>
      <w:r w:rsidRPr="00CF282D">
        <w:rPr>
          <w:rFonts w:ascii="Times New Roman" w:hAnsi="Times New Roman"/>
          <w:sz w:val="24"/>
          <w:szCs w:val="24"/>
        </w:rPr>
        <w:t>.Юзеев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«Гора влюбленных». Чтение и </w:t>
      </w:r>
      <w:proofErr w:type="spellStart"/>
      <w:r w:rsidRPr="00CF282D">
        <w:rPr>
          <w:rFonts w:ascii="Times New Roman" w:hAnsi="Times New Roman"/>
          <w:sz w:val="24"/>
          <w:szCs w:val="24"/>
        </w:rPr>
        <w:t>обсуждение</w:t>
      </w:r>
      <w:proofErr w:type="gramStart"/>
      <w:r w:rsidRPr="00CF282D">
        <w:rPr>
          <w:rFonts w:ascii="Times New Roman" w:hAnsi="Times New Roman"/>
          <w:sz w:val="24"/>
          <w:szCs w:val="24"/>
        </w:rPr>
        <w:t>.И</w:t>
      </w:r>
      <w:proofErr w:type="gramEnd"/>
      <w:r w:rsidRPr="00CF282D">
        <w:rPr>
          <w:rFonts w:ascii="Times New Roman" w:hAnsi="Times New Roman"/>
          <w:sz w:val="24"/>
          <w:szCs w:val="24"/>
        </w:rPr>
        <w:t>.Юзеев</w:t>
      </w:r>
      <w:proofErr w:type="spellEnd"/>
      <w:r w:rsidRPr="00CF282D">
        <w:rPr>
          <w:rFonts w:ascii="Times New Roman" w:hAnsi="Times New Roman"/>
          <w:sz w:val="24"/>
          <w:szCs w:val="24"/>
        </w:rPr>
        <w:t>. «</w:t>
      </w:r>
      <w:r>
        <w:rPr>
          <w:rFonts w:ascii="Times New Roman" w:hAnsi="Times New Roman"/>
          <w:sz w:val="24"/>
          <w:szCs w:val="24"/>
          <w:lang w:val="tt-RU"/>
        </w:rPr>
        <w:t>Мы в</w:t>
      </w:r>
      <w:proofErr w:type="spellStart"/>
      <w:r w:rsidRPr="00CF282D">
        <w:rPr>
          <w:rFonts w:ascii="Times New Roman" w:hAnsi="Times New Roman"/>
          <w:sz w:val="24"/>
          <w:szCs w:val="24"/>
        </w:rPr>
        <w:t>троем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отправились в</w:t>
      </w:r>
      <w:r w:rsidRPr="00CF282D">
        <w:rPr>
          <w:rFonts w:ascii="Times New Roman" w:hAnsi="Times New Roman"/>
          <w:sz w:val="24"/>
          <w:szCs w:val="24"/>
        </w:rPr>
        <w:t xml:space="preserve"> д</w:t>
      </w:r>
      <w:r>
        <w:rPr>
          <w:rFonts w:ascii="Times New Roman" w:hAnsi="Times New Roman"/>
          <w:sz w:val="24"/>
          <w:szCs w:val="24"/>
          <w:lang w:val="tt-RU"/>
        </w:rPr>
        <w:t>орогу</w:t>
      </w:r>
      <w:r w:rsidRPr="00CF282D">
        <w:rPr>
          <w:rFonts w:ascii="Times New Roman" w:hAnsi="Times New Roman"/>
          <w:sz w:val="24"/>
          <w:szCs w:val="24"/>
        </w:rPr>
        <w:t xml:space="preserve">». Чтение, </w:t>
      </w:r>
      <w:proofErr w:type="spellStart"/>
      <w:r w:rsidRPr="00CF282D">
        <w:rPr>
          <w:rFonts w:ascii="Times New Roman" w:hAnsi="Times New Roman"/>
          <w:sz w:val="24"/>
          <w:szCs w:val="24"/>
        </w:rPr>
        <w:t>обсуждение</w:t>
      </w:r>
      <w:proofErr w:type="gramStart"/>
      <w:r w:rsidRPr="00CF282D">
        <w:rPr>
          <w:rFonts w:ascii="Times New Roman" w:hAnsi="Times New Roman"/>
          <w:sz w:val="24"/>
          <w:szCs w:val="24"/>
        </w:rPr>
        <w:t>.М</w:t>
      </w:r>
      <w:proofErr w:type="gramEnd"/>
      <w:r w:rsidRPr="00CF282D">
        <w:rPr>
          <w:rFonts w:ascii="Times New Roman" w:hAnsi="Times New Roman"/>
          <w:sz w:val="24"/>
          <w:szCs w:val="24"/>
        </w:rPr>
        <w:t>.Хасанов</w:t>
      </w:r>
      <w:proofErr w:type="spellEnd"/>
      <w:r w:rsidRPr="00CF282D">
        <w:rPr>
          <w:rFonts w:ascii="Times New Roman" w:hAnsi="Times New Roman"/>
          <w:sz w:val="24"/>
          <w:szCs w:val="24"/>
        </w:rPr>
        <w:t>. «</w:t>
      </w:r>
      <w:proofErr w:type="spellStart"/>
      <w:r w:rsidRPr="00CF282D">
        <w:rPr>
          <w:rFonts w:ascii="Times New Roman" w:hAnsi="Times New Roman"/>
          <w:sz w:val="24"/>
          <w:szCs w:val="24"/>
        </w:rPr>
        <w:t>Весення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я</w:t>
      </w:r>
      <w:r w:rsidRPr="00CF282D">
        <w:rPr>
          <w:rFonts w:ascii="Times New Roman" w:hAnsi="Times New Roman"/>
          <w:sz w:val="24"/>
          <w:szCs w:val="24"/>
        </w:rPr>
        <w:t xml:space="preserve"> зарница». Чтение, составление тезисов, обсуждение, </w:t>
      </w:r>
      <w:proofErr w:type="spellStart"/>
      <w:r w:rsidRPr="00CF282D">
        <w:rPr>
          <w:rFonts w:ascii="Times New Roman" w:hAnsi="Times New Roman"/>
          <w:sz w:val="24"/>
          <w:szCs w:val="24"/>
        </w:rPr>
        <w:t>анализ</w:t>
      </w:r>
      <w:proofErr w:type="gramStart"/>
      <w:r w:rsidRPr="00CF282D">
        <w:rPr>
          <w:rFonts w:ascii="Times New Roman" w:hAnsi="Times New Roman"/>
          <w:sz w:val="24"/>
          <w:szCs w:val="24"/>
        </w:rPr>
        <w:t>.Т</w:t>
      </w:r>
      <w:proofErr w:type="gramEnd"/>
      <w:r w:rsidRPr="00CF282D">
        <w:rPr>
          <w:rFonts w:ascii="Times New Roman" w:hAnsi="Times New Roman"/>
          <w:sz w:val="24"/>
          <w:szCs w:val="24"/>
        </w:rPr>
        <w:t>.Миннуллин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. «Старик </w:t>
      </w:r>
      <w:proofErr w:type="spellStart"/>
      <w:r w:rsidRPr="00CF282D">
        <w:rPr>
          <w:rFonts w:ascii="Times New Roman" w:hAnsi="Times New Roman"/>
          <w:sz w:val="24"/>
          <w:szCs w:val="24"/>
        </w:rPr>
        <w:t>Альмандар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из </w:t>
      </w:r>
      <w:proofErr w:type="spellStart"/>
      <w:r w:rsidRPr="00CF282D">
        <w:rPr>
          <w:rFonts w:ascii="Times New Roman" w:hAnsi="Times New Roman"/>
          <w:sz w:val="24"/>
          <w:szCs w:val="24"/>
        </w:rPr>
        <w:t>Альдермеша</w:t>
      </w:r>
      <w:proofErr w:type="spellEnd"/>
      <w:r w:rsidRPr="00CF282D">
        <w:rPr>
          <w:rFonts w:ascii="Times New Roman" w:hAnsi="Times New Roman"/>
          <w:sz w:val="24"/>
          <w:szCs w:val="24"/>
        </w:rPr>
        <w:t>». Чтение, анализ.</w:t>
      </w:r>
      <w:r w:rsidR="006D3E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/>
          <w:sz w:val="24"/>
          <w:szCs w:val="24"/>
        </w:rPr>
        <w:t>М.Хабибуллин</w:t>
      </w:r>
      <w:proofErr w:type="spellEnd"/>
      <w:r w:rsidRPr="00CF282D">
        <w:rPr>
          <w:rFonts w:ascii="Times New Roman" w:hAnsi="Times New Roman"/>
          <w:sz w:val="24"/>
          <w:szCs w:val="24"/>
        </w:rPr>
        <w:t>. «</w:t>
      </w:r>
      <w:proofErr w:type="spellStart"/>
      <w:r w:rsidRPr="00CF282D">
        <w:rPr>
          <w:rFonts w:ascii="Times New Roman" w:hAnsi="Times New Roman"/>
          <w:sz w:val="24"/>
          <w:szCs w:val="24"/>
        </w:rPr>
        <w:t>Кубрат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 хан». Чтение, составление тезисов. Проектная работа.</w:t>
      </w:r>
      <w:r w:rsidR="006D3E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/>
          <w:sz w:val="24"/>
          <w:szCs w:val="24"/>
        </w:rPr>
        <w:t>Р.Валиев</w:t>
      </w:r>
      <w:proofErr w:type="spellEnd"/>
      <w:r w:rsidRPr="00CF282D">
        <w:rPr>
          <w:rFonts w:ascii="Times New Roman" w:hAnsi="Times New Roman"/>
          <w:sz w:val="24"/>
          <w:szCs w:val="24"/>
        </w:rPr>
        <w:t>. «</w:t>
      </w:r>
      <w:proofErr w:type="spellStart"/>
      <w:r w:rsidRPr="00CF282D">
        <w:rPr>
          <w:rFonts w:ascii="Times New Roman" w:hAnsi="Times New Roman"/>
          <w:sz w:val="24"/>
          <w:szCs w:val="24"/>
        </w:rPr>
        <w:t>Сююмбикэ</w:t>
      </w:r>
      <w:proofErr w:type="spellEnd"/>
      <w:r w:rsidRPr="00CF282D">
        <w:rPr>
          <w:rFonts w:ascii="Times New Roman" w:hAnsi="Times New Roman"/>
          <w:sz w:val="24"/>
          <w:szCs w:val="24"/>
        </w:rPr>
        <w:t xml:space="preserve">». Чтение, </w:t>
      </w:r>
      <w:proofErr w:type="spellStart"/>
      <w:r w:rsidRPr="00CF282D">
        <w:rPr>
          <w:rFonts w:ascii="Times New Roman" w:hAnsi="Times New Roman"/>
          <w:sz w:val="24"/>
          <w:szCs w:val="24"/>
        </w:rPr>
        <w:t>анализ</w:t>
      </w:r>
      <w:proofErr w:type="gramStart"/>
      <w:r w:rsidRPr="00CF282D">
        <w:rPr>
          <w:rFonts w:ascii="Times New Roman" w:hAnsi="Times New Roman"/>
          <w:sz w:val="24"/>
          <w:szCs w:val="24"/>
        </w:rPr>
        <w:t>.З</w:t>
      </w:r>
      <w:proofErr w:type="gramEnd"/>
      <w:r w:rsidRPr="00CF282D">
        <w:rPr>
          <w:rFonts w:ascii="Times New Roman" w:hAnsi="Times New Roman"/>
          <w:sz w:val="24"/>
          <w:szCs w:val="24"/>
        </w:rPr>
        <w:t>ульфат</w:t>
      </w:r>
      <w:proofErr w:type="spellEnd"/>
      <w:r w:rsidRPr="00CF282D">
        <w:rPr>
          <w:rFonts w:ascii="Times New Roman" w:hAnsi="Times New Roman"/>
          <w:sz w:val="24"/>
          <w:szCs w:val="24"/>
        </w:rPr>
        <w:t>. «Жеребенок», «Волшебство</w:t>
      </w:r>
      <w:r w:rsidRPr="00DC3C30">
        <w:rPr>
          <w:rFonts w:ascii="Times New Roman" w:hAnsi="Times New Roman"/>
          <w:sz w:val="24"/>
          <w:szCs w:val="24"/>
        </w:rPr>
        <w:t xml:space="preserve"> </w:t>
      </w:r>
      <w:r w:rsidRPr="00CF282D">
        <w:rPr>
          <w:rFonts w:ascii="Times New Roman" w:hAnsi="Times New Roman"/>
          <w:sz w:val="24"/>
          <w:szCs w:val="24"/>
        </w:rPr>
        <w:t>«</w:t>
      </w:r>
      <w:r w:rsidRPr="00DC3C30">
        <w:rPr>
          <w:rFonts w:ascii="Times New Roman" w:hAnsi="Times New Roman"/>
          <w:sz w:val="24"/>
          <w:szCs w:val="24"/>
        </w:rPr>
        <w:t>Четыре песни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</w:rPr>
        <w:t>. Чтение, анализ.</w:t>
      </w:r>
    </w:p>
    <w:p w:rsidR="001B266F" w:rsidRPr="00DC3C30" w:rsidRDefault="001B266F" w:rsidP="006D3E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Литература 2000–2010-</w:t>
      </w:r>
      <w:r w:rsidRPr="00DC3C30">
        <w:rPr>
          <w:rFonts w:ascii="Times New Roman" w:hAnsi="Times New Roman"/>
          <w:b/>
          <w:bCs/>
          <w:sz w:val="24"/>
          <w:szCs w:val="24"/>
        </w:rPr>
        <w:t xml:space="preserve">х годов. </w:t>
      </w:r>
      <w:r w:rsidRPr="00DC3C30">
        <w:rPr>
          <w:rFonts w:ascii="Times New Roman" w:hAnsi="Times New Roman"/>
          <w:sz w:val="24"/>
          <w:szCs w:val="24"/>
        </w:rPr>
        <w:t>Выдвижение на передний план психологического начала, утверждение понятия о том, что жизнь и внутренний мир отдельного человека выше исторической и социальной действительности. Воссоздание процессов</w:t>
      </w:r>
      <w:r>
        <w:rPr>
          <w:rFonts w:ascii="Times New Roman" w:hAnsi="Times New Roman"/>
          <w:sz w:val="24"/>
          <w:szCs w:val="24"/>
          <w:lang w:val="tt-RU"/>
        </w:rPr>
        <w:t>, происходящих в</w:t>
      </w:r>
      <w:r w:rsidRPr="00DC3C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/>
          <w:sz w:val="24"/>
          <w:szCs w:val="24"/>
        </w:rPr>
        <w:t>сознани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и</w:t>
      </w:r>
      <w:r w:rsidRPr="00DC3C30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  <w:lang w:val="tt-RU"/>
        </w:rPr>
        <w:t xml:space="preserve">в </w:t>
      </w:r>
      <w:proofErr w:type="spellStart"/>
      <w:r w:rsidRPr="00DC3C30">
        <w:rPr>
          <w:rFonts w:ascii="Times New Roman" w:hAnsi="Times New Roman"/>
          <w:sz w:val="24"/>
          <w:szCs w:val="24"/>
        </w:rPr>
        <w:t>бессознательн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ых сферах</w:t>
      </w:r>
      <w:r w:rsidRPr="00DC3C30">
        <w:rPr>
          <w:rFonts w:ascii="Times New Roman" w:hAnsi="Times New Roman"/>
          <w:sz w:val="24"/>
          <w:szCs w:val="24"/>
        </w:rPr>
        <w:t xml:space="preserve"> человека. Активизация мифологических, условно-символических образов, раскрытие с их помощью национальной проблематики в новой плоскости, изображение национального чувства и самобытности в качестве силы, способной противостоять тоталитарной </w:t>
      </w:r>
      <w:proofErr w:type="spellStart"/>
      <w:r w:rsidRPr="00DC3C30">
        <w:rPr>
          <w:rFonts w:ascii="Times New Roman" w:hAnsi="Times New Roman"/>
          <w:sz w:val="24"/>
          <w:szCs w:val="24"/>
        </w:rPr>
        <w:t>идеологии</w:t>
      </w:r>
      <w:proofErr w:type="gramStart"/>
      <w:r w:rsidRPr="00DC3C30">
        <w:rPr>
          <w:rFonts w:ascii="Times New Roman" w:hAnsi="Times New Roman"/>
          <w:sz w:val="24"/>
          <w:szCs w:val="24"/>
        </w:rPr>
        <w:t>.Т</w:t>
      </w:r>
      <w:proofErr w:type="gramEnd"/>
      <w:r w:rsidRPr="00DC3C30">
        <w:rPr>
          <w:rFonts w:ascii="Times New Roman" w:hAnsi="Times New Roman"/>
          <w:sz w:val="24"/>
          <w:szCs w:val="24"/>
        </w:rPr>
        <w:t>ворчество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/>
          <w:sz w:val="24"/>
          <w:szCs w:val="24"/>
        </w:rPr>
        <w:t>З.Хакима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Р.Зайдуллы.Мировой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литературный процесс. Различные связи между татарской, русской и зарубежной литературами. Вечные темы и образы. Переводы стихов тюркских народов: </w:t>
      </w:r>
      <w:proofErr w:type="spellStart"/>
      <w:r w:rsidRPr="00DC3C30">
        <w:rPr>
          <w:rFonts w:ascii="Times New Roman" w:hAnsi="Times New Roman"/>
          <w:sz w:val="24"/>
          <w:szCs w:val="24"/>
        </w:rPr>
        <w:t>Р.Гаташ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Р.Миннулин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/>
          <w:sz w:val="24"/>
          <w:szCs w:val="24"/>
        </w:rPr>
        <w:t>Р.Харис</w:t>
      </w:r>
      <w:proofErr w:type="spellEnd"/>
      <w:r w:rsidRPr="00DC3C30">
        <w:rPr>
          <w:rFonts w:ascii="Times New Roman" w:hAnsi="Times New Roman"/>
          <w:sz w:val="24"/>
          <w:szCs w:val="24"/>
        </w:rPr>
        <w:t xml:space="preserve"> и др.</w:t>
      </w:r>
      <w:r w:rsidRPr="00DC3C30">
        <w:rPr>
          <w:rFonts w:ascii="Times New Roman" w:hAnsi="Times New Roman"/>
          <w:sz w:val="24"/>
          <w:szCs w:val="24"/>
          <w:lang w:val="be-BY" w:eastAsia="ru-RU"/>
        </w:rPr>
        <w:t xml:space="preserve">З.Хаким. </w:t>
      </w:r>
      <w:r w:rsidRPr="00CF282D">
        <w:rPr>
          <w:rFonts w:ascii="Times New Roman" w:hAnsi="Times New Roman"/>
          <w:sz w:val="24"/>
          <w:szCs w:val="24"/>
        </w:rPr>
        <w:t>«</w:t>
      </w:r>
      <w:r w:rsidRPr="00DC3C30">
        <w:rPr>
          <w:rFonts w:ascii="Times New Roman" w:hAnsi="Times New Roman"/>
          <w:sz w:val="24"/>
          <w:szCs w:val="24"/>
          <w:lang w:eastAsia="ru-RU"/>
        </w:rPr>
        <w:t>Немая кукушка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  <w:lang w:eastAsia="ru-RU"/>
        </w:rPr>
        <w:t xml:space="preserve">. Чтение, обсуждение, </w:t>
      </w:r>
      <w:proofErr w:type="spellStart"/>
      <w:r w:rsidRPr="00DC3C30">
        <w:rPr>
          <w:rFonts w:ascii="Times New Roman" w:hAnsi="Times New Roman"/>
          <w:sz w:val="24"/>
          <w:szCs w:val="24"/>
          <w:lang w:eastAsia="ru-RU"/>
        </w:rPr>
        <w:t>анализ</w:t>
      </w:r>
      <w:proofErr w:type="gramStart"/>
      <w:r w:rsidRPr="00DC3C30">
        <w:rPr>
          <w:rFonts w:ascii="Times New Roman" w:hAnsi="Times New Roman"/>
          <w:sz w:val="24"/>
          <w:szCs w:val="24"/>
          <w:lang w:eastAsia="ru-RU"/>
        </w:rPr>
        <w:t>.Р</w:t>
      </w:r>
      <w:proofErr w:type="gramEnd"/>
      <w:r w:rsidRPr="00DC3C30">
        <w:rPr>
          <w:rFonts w:ascii="Times New Roman" w:hAnsi="Times New Roman"/>
          <w:sz w:val="24"/>
          <w:szCs w:val="24"/>
          <w:lang w:eastAsia="ru-RU"/>
        </w:rPr>
        <w:t>.Зайдулла</w:t>
      </w:r>
      <w:proofErr w:type="spellEnd"/>
      <w:r w:rsidRPr="00DC3C30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CF282D">
        <w:rPr>
          <w:rFonts w:ascii="Times New Roman" w:hAnsi="Times New Roman"/>
          <w:sz w:val="24"/>
          <w:szCs w:val="24"/>
        </w:rPr>
        <w:t>«</w:t>
      </w:r>
      <w:r w:rsidRPr="00DC3C30">
        <w:rPr>
          <w:rFonts w:ascii="Times New Roman" w:hAnsi="Times New Roman"/>
          <w:sz w:val="24"/>
          <w:szCs w:val="24"/>
          <w:lang w:eastAsia="ru-RU"/>
        </w:rPr>
        <w:t>Маска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  <w:lang w:eastAsia="ru-RU"/>
        </w:rPr>
        <w:t>. Чтение, анализ.</w:t>
      </w:r>
    </w:p>
    <w:p w:rsidR="001B266F" w:rsidRPr="006D3E1E" w:rsidRDefault="001B266F" w:rsidP="006D3E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D3E1E">
        <w:rPr>
          <w:rFonts w:ascii="Times New Roman" w:hAnsi="Times New Roman"/>
          <w:b/>
          <w:sz w:val="24"/>
          <w:szCs w:val="24"/>
          <w:lang w:eastAsia="ru-RU"/>
        </w:rPr>
        <w:t>Теоретико-литературные понятия</w:t>
      </w:r>
      <w:r w:rsidR="006D3E1E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Pr="00DC3C3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Роды и жанры литературы. </w:t>
      </w:r>
      <w:r w:rsidRPr="00DC3C30">
        <w:rPr>
          <w:rFonts w:ascii="Times New Roman" w:hAnsi="Times New Roman"/>
          <w:sz w:val="24"/>
          <w:szCs w:val="24"/>
          <w:lang w:eastAsia="ru-RU"/>
        </w:rPr>
        <w:t xml:space="preserve">Литературные роды: эпос, лирика и драма. Эпические жанры: роман, повесть, рассказ. Жанровые разновидности эпического вида: исторический роман (повесть или рассказ), бытовой роман, производственный роман, психологический роман, приключенческий роман, детективный роман. Жанры лирики: пейзажная лирика, гражданская лирика, интимная лирика, философская лирика. Лирические жанры восточной литературы: </w:t>
      </w:r>
      <w:proofErr w:type="spellStart"/>
      <w:r w:rsidRPr="00DC3C30">
        <w:rPr>
          <w:rFonts w:ascii="Times New Roman" w:hAnsi="Times New Roman"/>
          <w:sz w:val="24"/>
          <w:szCs w:val="24"/>
          <w:lang w:eastAsia="ru-RU"/>
        </w:rPr>
        <w:t>мадхия</w:t>
      </w:r>
      <w:proofErr w:type="spellEnd"/>
      <w:r w:rsidRPr="00DC3C30">
        <w:rPr>
          <w:rFonts w:ascii="Times New Roman" w:hAnsi="Times New Roman"/>
          <w:sz w:val="24"/>
          <w:szCs w:val="24"/>
          <w:lang w:eastAsia="ru-RU"/>
        </w:rPr>
        <w:t xml:space="preserve"> (ода), </w:t>
      </w:r>
      <w:proofErr w:type="spellStart"/>
      <w:r w:rsidRPr="00DC3C30">
        <w:rPr>
          <w:rFonts w:ascii="Times New Roman" w:hAnsi="Times New Roman"/>
          <w:sz w:val="24"/>
          <w:szCs w:val="24"/>
          <w:lang w:eastAsia="ru-RU"/>
        </w:rPr>
        <w:t>марсия</w:t>
      </w:r>
      <w:proofErr w:type="spellEnd"/>
      <w:r w:rsidRPr="00DC3C30">
        <w:rPr>
          <w:rFonts w:ascii="Times New Roman" w:hAnsi="Times New Roman"/>
          <w:sz w:val="24"/>
          <w:szCs w:val="24"/>
          <w:lang w:eastAsia="ru-RU"/>
        </w:rPr>
        <w:t xml:space="preserve"> (стихотворение, посвященное чьей-либо памяти), газель, касыда (хвалебное стихотворение), </w:t>
      </w:r>
      <w:proofErr w:type="spellStart"/>
      <w:r w:rsidRPr="00DC3C30">
        <w:rPr>
          <w:rFonts w:ascii="Times New Roman" w:hAnsi="Times New Roman"/>
          <w:sz w:val="24"/>
          <w:szCs w:val="24"/>
          <w:lang w:eastAsia="ru-RU"/>
        </w:rPr>
        <w:t>рубаи</w:t>
      </w:r>
      <w:proofErr w:type="spellEnd"/>
      <w:r w:rsidRPr="00DC3C30">
        <w:rPr>
          <w:rFonts w:ascii="Times New Roman" w:hAnsi="Times New Roman"/>
          <w:sz w:val="24"/>
          <w:szCs w:val="24"/>
          <w:lang w:eastAsia="ru-RU"/>
        </w:rPr>
        <w:t xml:space="preserve">. Драматические жанры: комедия, трагедия, драма. Жанровые разновидности драмы: грустная комедия, историческая драма, психологическая драма. Лиро-эпические жанры: сюжетное стихотворение, басня, баллада, </w:t>
      </w:r>
      <w:proofErr w:type="spellStart"/>
      <w:r w:rsidRPr="00DC3C30">
        <w:rPr>
          <w:rFonts w:ascii="Times New Roman" w:hAnsi="Times New Roman"/>
          <w:sz w:val="24"/>
          <w:szCs w:val="24"/>
          <w:lang w:eastAsia="ru-RU"/>
        </w:rPr>
        <w:t>нэсер</w:t>
      </w:r>
      <w:proofErr w:type="spellEnd"/>
      <w:r w:rsidRPr="00DC3C30">
        <w:rPr>
          <w:rFonts w:ascii="Times New Roman" w:hAnsi="Times New Roman"/>
          <w:sz w:val="24"/>
          <w:szCs w:val="24"/>
          <w:lang w:eastAsia="ru-RU"/>
        </w:rPr>
        <w:t xml:space="preserve"> (проза в стихах), поэма. Разновидности жанра поэмы: романтическая поэма, реалистическая поэма. Межродовые формы: путевые заметки.</w:t>
      </w:r>
    </w:p>
    <w:p w:rsidR="001B266F" w:rsidRPr="00DC3C30" w:rsidRDefault="001B266F" w:rsidP="006D3E1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C3C3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Образность в литературном произведении. </w:t>
      </w:r>
      <w:r w:rsidRPr="00DC3C30">
        <w:rPr>
          <w:rFonts w:ascii="Times New Roman" w:hAnsi="Times New Roman"/>
          <w:sz w:val="24"/>
          <w:szCs w:val="24"/>
          <w:lang w:eastAsia="ru-RU"/>
        </w:rPr>
        <w:t xml:space="preserve">Образ, символ, деталь, аллегория. Образы людей: главный герой, второстепенный герой, персонажи, участвующие в действии, собирательные образы. Персонаж, характер, тип. Лирический герой, повествователь, лирическое </w:t>
      </w:r>
      <w:r w:rsidRPr="00CF282D">
        <w:rPr>
          <w:rFonts w:ascii="Times New Roman" w:hAnsi="Times New Roman"/>
          <w:sz w:val="24"/>
          <w:szCs w:val="24"/>
        </w:rPr>
        <w:t>«</w:t>
      </w:r>
      <w:r w:rsidRPr="00DC3C30">
        <w:rPr>
          <w:rFonts w:ascii="Times New Roman" w:hAnsi="Times New Roman"/>
          <w:sz w:val="24"/>
          <w:szCs w:val="24"/>
          <w:lang w:eastAsia="ru-RU"/>
        </w:rPr>
        <w:t>я</w:t>
      </w:r>
      <w:r w:rsidRPr="00CF282D">
        <w:rPr>
          <w:rFonts w:ascii="Times New Roman" w:hAnsi="Times New Roman"/>
          <w:sz w:val="24"/>
          <w:szCs w:val="24"/>
        </w:rPr>
        <w:t>»</w:t>
      </w:r>
      <w:r w:rsidRPr="00DC3C30">
        <w:rPr>
          <w:rFonts w:ascii="Times New Roman" w:hAnsi="Times New Roman"/>
          <w:sz w:val="24"/>
          <w:szCs w:val="24"/>
          <w:lang w:eastAsia="ru-RU"/>
        </w:rPr>
        <w:t xml:space="preserve">, образ автора, авторская позиция. Образы природы, образы-вещи, мифологические образы, фантастические образы, архетип. </w:t>
      </w:r>
    </w:p>
    <w:p w:rsidR="001B266F" w:rsidRPr="00DC3C30" w:rsidRDefault="001B266F" w:rsidP="006D3E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C3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Литературное произведение. Форма и содержание. </w:t>
      </w:r>
      <w:r w:rsidRPr="00DC3C30">
        <w:rPr>
          <w:rFonts w:ascii="Times New Roman" w:hAnsi="Times New Roman"/>
          <w:sz w:val="24"/>
          <w:szCs w:val="24"/>
          <w:lang w:eastAsia="ru-RU"/>
        </w:rPr>
        <w:t xml:space="preserve">Автор, читатель (адресат). Содержание: событие, явление, подтекст, контекст. Конфликт, сюжет, элементы сюжета. Мотив, лейтмотив. Композиция: внешняя и внутренняя. Тема, проблема, идея, пафос. Идеал. Художественная реальность в литературном произведении. Пейзаж, портрет. Психологизм. Место и время в художественном произведении, </w:t>
      </w:r>
      <w:proofErr w:type="spellStart"/>
      <w:r w:rsidRPr="00DC3C30">
        <w:rPr>
          <w:rFonts w:ascii="Times New Roman" w:hAnsi="Times New Roman"/>
          <w:sz w:val="24"/>
          <w:szCs w:val="24"/>
          <w:lang w:eastAsia="ru-RU"/>
        </w:rPr>
        <w:t>хронотоп</w:t>
      </w:r>
      <w:proofErr w:type="spellEnd"/>
      <w:r w:rsidRPr="00DC3C30">
        <w:rPr>
          <w:rFonts w:ascii="Times New Roman" w:hAnsi="Times New Roman"/>
          <w:sz w:val="24"/>
          <w:szCs w:val="24"/>
          <w:lang w:eastAsia="ru-RU"/>
        </w:rPr>
        <w:t>. Текст: эпиграф, посвящение, сильная позиция.</w:t>
      </w:r>
    </w:p>
    <w:p w:rsidR="001B266F" w:rsidRPr="00DC3C30" w:rsidRDefault="001B266F" w:rsidP="006D3E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3C3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Литературное творчество. Художественные средства и стиль. </w:t>
      </w:r>
      <w:r w:rsidRPr="00DC3C30">
        <w:rPr>
          <w:rFonts w:ascii="Times New Roman" w:hAnsi="Times New Roman"/>
          <w:sz w:val="24"/>
          <w:szCs w:val="24"/>
          <w:lang w:eastAsia="ru-RU"/>
        </w:rPr>
        <w:t xml:space="preserve">Художественные приемы: повтор, параллелизм, противопоставление, ретроспекция. Языковые и стилистические средства (тропы, лексические, стилистические, фонетические средства). Художественная речь: повествование, диалог, монолог. Лирические отступления. Особенности стихотворной и прозаической форм словесного выражения. Ритм, рифма, стих, строфа. Стихосложение. Формы смеха: </w:t>
      </w:r>
      <w:r w:rsidRPr="00DC3C30">
        <w:rPr>
          <w:rFonts w:ascii="Times New Roman" w:hAnsi="Times New Roman"/>
          <w:sz w:val="24"/>
          <w:szCs w:val="24"/>
          <w:lang w:val="be-BY" w:eastAsia="ru-RU"/>
        </w:rPr>
        <w:t>юмор, сатира, сарказм, шарж. Авторский стиль: юмористический, трагический, экзистенциальный, публицистический и др. начала. Стиль эпохи.</w:t>
      </w:r>
    </w:p>
    <w:p w:rsidR="001B266F" w:rsidRPr="00DC3C30" w:rsidRDefault="001B266F" w:rsidP="009B4A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/>
          <w:b/>
          <w:bCs/>
          <w:sz w:val="24"/>
          <w:szCs w:val="24"/>
          <w:lang w:val="be-BY" w:eastAsia="ru-RU"/>
        </w:rPr>
        <w:t xml:space="preserve">История литературы. </w:t>
      </w:r>
      <w:r w:rsidRPr="00DC3C30">
        <w:rPr>
          <w:rFonts w:ascii="Times New Roman" w:hAnsi="Times New Roman"/>
          <w:sz w:val="24"/>
          <w:szCs w:val="24"/>
          <w:lang w:val="be-BY" w:eastAsia="ru-RU"/>
        </w:rPr>
        <w:t>Традиции и новаторство. Религиозная литература, светская литература. Литературные связи: влияние, назира (форма литературного подражания), пародия.</w:t>
      </w:r>
    </w:p>
    <w:p w:rsidR="001B266F" w:rsidRPr="00DC3C30" w:rsidRDefault="001B266F" w:rsidP="009B4A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/>
          <w:b/>
          <w:bCs/>
          <w:sz w:val="24"/>
          <w:szCs w:val="24"/>
          <w:lang w:val="be-BY" w:eastAsia="ru-RU"/>
        </w:rPr>
        <w:lastRenderedPageBreak/>
        <w:t xml:space="preserve">Литературный процесс. </w:t>
      </w:r>
      <w:r w:rsidRPr="00DC3C30">
        <w:rPr>
          <w:rFonts w:ascii="Times New Roman" w:hAnsi="Times New Roman"/>
          <w:sz w:val="24"/>
          <w:szCs w:val="24"/>
          <w:lang w:val="be-BY" w:eastAsia="ru-RU"/>
        </w:rPr>
        <w:t>Понятие о литературном процессе; периоды в развитии литературы; литературные направления (реализм, романтизм); суфизм, просветительство, модернизм, постмодернизм; литературный метод (течение): просветительский реализм, критический реализм, социалистический реализм, деревенский реализм, символизм, гисьянизм, импрессионизм, имажинизм, футуризм.</w:t>
      </w:r>
    </w:p>
    <w:p w:rsidR="001B266F" w:rsidRPr="001B266F" w:rsidRDefault="001B266F" w:rsidP="001B266F">
      <w:pPr>
        <w:ind w:right="-143"/>
        <w:jc w:val="both"/>
        <w:rPr>
          <w:rFonts w:ascii="Times New Roman" w:hAnsi="Times New Roman"/>
          <w:b/>
          <w:caps/>
          <w:sz w:val="24"/>
          <w:szCs w:val="24"/>
          <w:lang w:val="be-BY"/>
        </w:rPr>
      </w:pPr>
    </w:p>
    <w:p w:rsidR="009B4A8C" w:rsidRPr="00B611A1" w:rsidRDefault="009B4A8C" w:rsidP="009B4A8C">
      <w:pPr>
        <w:ind w:firstLine="709"/>
        <w:rPr>
          <w:rFonts w:ascii="Times New Roman" w:hAnsi="Times New Roman"/>
          <w:b/>
        </w:rPr>
      </w:pPr>
      <w:r w:rsidRPr="00B611A1">
        <w:rPr>
          <w:rFonts w:ascii="Times New Roman" w:hAnsi="Times New Roman"/>
          <w:b/>
          <w:caps/>
        </w:rPr>
        <w:t>тематическое планирование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567"/>
        <w:gridCol w:w="567"/>
        <w:gridCol w:w="425"/>
        <w:gridCol w:w="425"/>
        <w:gridCol w:w="5103"/>
      </w:tblGrid>
      <w:tr w:rsidR="00953EF8" w:rsidRPr="00CF282D" w:rsidTr="00953EF8">
        <w:trPr>
          <w:trHeight w:val="401"/>
        </w:trPr>
        <w:tc>
          <w:tcPr>
            <w:tcW w:w="2694" w:type="dxa"/>
          </w:tcPr>
          <w:p w:rsidR="00953EF8" w:rsidRPr="00B611A1" w:rsidRDefault="00953EF8" w:rsidP="00C7382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</w:t>
            </w:r>
          </w:p>
        </w:tc>
        <w:tc>
          <w:tcPr>
            <w:tcW w:w="567" w:type="dxa"/>
          </w:tcPr>
          <w:p w:rsidR="00953EF8" w:rsidRDefault="00953EF8" w:rsidP="00C73826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>
              <w:rPr>
                <w:b/>
              </w:rPr>
              <w:t>Кол.</w:t>
            </w:r>
          </w:p>
          <w:p w:rsidR="00953EF8" w:rsidRPr="00787515" w:rsidRDefault="00953EF8" w:rsidP="00C73826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567" w:type="dxa"/>
          </w:tcPr>
          <w:p w:rsidR="00953EF8" w:rsidRPr="00787515" w:rsidRDefault="00953EF8" w:rsidP="00C73826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>
              <w:rPr>
                <w:b/>
              </w:rPr>
              <w:t>Развитие речи</w:t>
            </w:r>
          </w:p>
        </w:tc>
        <w:tc>
          <w:tcPr>
            <w:tcW w:w="425" w:type="dxa"/>
          </w:tcPr>
          <w:p w:rsidR="00953EF8" w:rsidRPr="00787515" w:rsidRDefault="00953EF8" w:rsidP="00C73826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>
              <w:rPr>
                <w:b/>
              </w:rPr>
              <w:t>Сочинение</w:t>
            </w:r>
          </w:p>
        </w:tc>
        <w:tc>
          <w:tcPr>
            <w:tcW w:w="425" w:type="dxa"/>
          </w:tcPr>
          <w:p w:rsidR="00953EF8" w:rsidRPr="00787515" w:rsidRDefault="00953EF8" w:rsidP="00C73826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Внекласснре</w:t>
            </w:r>
            <w:proofErr w:type="spellEnd"/>
            <w:r>
              <w:rPr>
                <w:b/>
              </w:rPr>
              <w:t xml:space="preserve"> чтение</w:t>
            </w:r>
          </w:p>
        </w:tc>
        <w:tc>
          <w:tcPr>
            <w:tcW w:w="5103" w:type="dxa"/>
          </w:tcPr>
          <w:p w:rsidR="00953EF8" w:rsidRPr="00787515" w:rsidRDefault="00953EF8" w:rsidP="00C73826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787515">
              <w:rPr>
                <w:b/>
              </w:rPr>
              <w:t xml:space="preserve">Основные виды учебной деятельности </w:t>
            </w:r>
          </w:p>
          <w:p w:rsidR="00953EF8" w:rsidRPr="00CF282D" w:rsidRDefault="00953EF8" w:rsidP="00C73826">
            <w:pPr>
              <w:ind w:firstLine="709"/>
              <w:rPr>
                <w:rFonts w:ascii="Times New Roman" w:hAnsi="Times New Roman"/>
              </w:rPr>
            </w:pPr>
          </w:p>
        </w:tc>
      </w:tr>
      <w:tr w:rsidR="00953EF8" w:rsidRPr="00CF282D" w:rsidTr="00953EF8">
        <w:trPr>
          <w:trHeight w:val="401"/>
        </w:trPr>
        <w:tc>
          <w:tcPr>
            <w:tcW w:w="2694" w:type="dxa"/>
          </w:tcPr>
          <w:p w:rsidR="00953EF8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CF282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Древняя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тюрко-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татарская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 xml:space="preserve"> </w:t>
            </w:r>
            <w:r w:rsidRPr="00CF282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литература </w:t>
            </w:r>
          </w:p>
          <w:p w:rsidR="00953EF8" w:rsidRPr="00B611A1" w:rsidRDefault="00953EF8" w:rsidP="00C73826">
            <w:pPr>
              <w:rPr>
                <w:rFonts w:ascii="Times New Roman" w:hAnsi="Times New Roman"/>
                <w:b/>
              </w:rPr>
            </w:pPr>
            <w:r w:rsidRPr="00CF282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CF282D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CF282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CF282D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XII</w:t>
            </w:r>
            <w:r w:rsidRPr="00CF282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века)</w:t>
            </w:r>
          </w:p>
        </w:tc>
        <w:tc>
          <w:tcPr>
            <w:tcW w:w="567" w:type="dxa"/>
          </w:tcPr>
          <w:p w:rsidR="00953EF8" w:rsidRPr="00CF282D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953EF8" w:rsidRPr="00CF282D" w:rsidRDefault="00822A72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</w:tcPr>
          <w:p w:rsidR="00953EF8" w:rsidRPr="00CF282D" w:rsidRDefault="00822A72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</w:tcPr>
          <w:p w:rsidR="00953EF8" w:rsidRPr="00CF282D" w:rsidRDefault="00822A72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3" w:type="dxa"/>
          </w:tcPr>
          <w:p w:rsidR="00953EF8" w:rsidRPr="00CF282D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82D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в историю татарской литературы. Деление литературы на периоды. Обзор Древней литературы, литературы Средневековья.</w:t>
            </w:r>
          </w:p>
          <w:p w:rsidR="00953EF8" w:rsidRPr="00BB5552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8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Понятие «тюркский народ». Общетюркская литература. Орхоно-Енисейские источники. Возникновение письменности. </w:t>
            </w:r>
            <w:r w:rsidRPr="00BB5552">
              <w:rPr>
                <w:rFonts w:ascii="Times New Roman" w:hAnsi="Times New Roman"/>
                <w:sz w:val="24"/>
                <w:szCs w:val="24"/>
              </w:rPr>
              <w:t>Возникновение письменности. Руническая письменность, согдийская, манихейская и уйгурская,  графика. Эпитафия. Орхоно-Енисейские памятники</w:t>
            </w:r>
            <w:proofErr w:type="gramStart"/>
            <w:r w:rsidRPr="00BB555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B55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B5552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BB5552">
              <w:rPr>
                <w:rFonts w:ascii="Times New Roman" w:hAnsi="Times New Roman"/>
                <w:sz w:val="24"/>
                <w:szCs w:val="24"/>
              </w:rPr>
              <w:t xml:space="preserve">оторые были воздвигнуты в честь </w:t>
            </w:r>
            <w:proofErr w:type="spellStart"/>
            <w:r w:rsidRPr="00BB5552">
              <w:rPr>
                <w:rFonts w:ascii="Times New Roman" w:hAnsi="Times New Roman"/>
                <w:sz w:val="24"/>
                <w:szCs w:val="24"/>
              </w:rPr>
              <w:t>Бильге</w:t>
            </w:r>
            <w:proofErr w:type="spellEnd"/>
            <w:r w:rsidRPr="00BB5552">
              <w:rPr>
                <w:rFonts w:ascii="Times New Roman" w:hAnsi="Times New Roman"/>
                <w:sz w:val="24"/>
                <w:szCs w:val="24"/>
              </w:rPr>
              <w:t xml:space="preserve">-кагана и его брата, полководца </w:t>
            </w:r>
            <w:proofErr w:type="spellStart"/>
            <w:r w:rsidRPr="00BB5552">
              <w:rPr>
                <w:rFonts w:ascii="Times New Roman" w:hAnsi="Times New Roman"/>
                <w:sz w:val="24"/>
                <w:szCs w:val="24"/>
              </w:rPr>
              <w:t>Кюль-тегина</w:t>
            </w:r>
            <w:proofErr w:type="spellEnd"/>
            <w:r w:rsidRPr="00BB5552">
              <w:rPr>
                <w:rFonts w:ascii="Times New Roman" w:hAnsi="Times New Roman"/>
                <w:sz w:val="24"/>
                <w:szCs w:val="24"/>
              </w:rPr>
              <w:t xml:space="preserve"> (732-735), советника первых каганов Второго Тюркского каганата </w:t>
            </w:r>
            <w:proofErr w:type="spellStart"/>
            <w:r w:rsidRPr="00BB5552">
              <w:rPr>
                <w:rFonts w:ascii="Times New Roman" w:hAnsi="Times New Roman"/>
                <w:sz w:val="24"/>
                <w:szCs w:val="24"/>
              </w:rPr>
              <w:t>Тоньюкуку</w:t>
            </w:r>
            <w:proofErr w:type="spellEnd"/>
            <w:r w:rsidRPr="00BB5552">
              <w:rPr>
                <w:rFonts w:ascii="Times New Roman" w:hAnsi="Times New Roman"/>
                <w:sz w:val="24"/>
                <w:szCs w:val="24"/>
              </w:rPr>
              <w:t xml:space="preserve"> (создан после 716 г., еще при жизни героя). </w:t>
            </w:r>
            <w:r w:rsidRPr="00BB5552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Первый тюркский автор Йоллыг-Тегин, подписавший под текстами резвернутых эпитафий в честь Бильге-кагана и Кюль-тегина.</w:t>
            </w:r>
            <w:r w:rsidR="00787C88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Чтение, обсуждение.</w:t>
            </w:r>
          </w:p>
          <w:p w:rsidR="00953EF8" w:rsidRPr="00787515" w:rsidRDefault="00953EF8" w:rsidP="00C73826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b/>
              </w:rPr>
            </w:pPr>
            <w:r w:rsidRPr="00CF282D">
              <w:t xml:space="preserve">Словарь </w:t>
            </w:r>
            <w:proofErr w:type="spellStart"/>
            <w:r w:rsidRPr="00CF282D">
              <w:t>М.Кашгари</w:t>
            </w:r>
            <w:proofErr w:type="spellEnd"/>
            <w:r w:rsidRPr="00CF282D">
              <w:t xml:space="preserve"> (1072–1047) </w:t>
            </w:r>
            <w:r>
              <w:rPr>
                <w:lang w:val="tt-RU"/>
              </w:rPr>
              <w:t xml:space="preserve"> </w:t>
            </w:r>
            <w:r w:rsidRPr="00DC3C30">
              <w:t>«</w:t>
            </w:r>
            <w:r>
              <w:rPr>
                <w:lang w:val="tt-RU"/>
              </w:rPr>
              <w:t>Словарь тюркских наречий</w:t>
            </w:r>
            <w:r w:rsidRPr="00EC691B">
              <w:rPr>
                <w:spacing w:val="-4"/>
              </w:rPr>
              <w:t>»</w:t>
            </w:r>
            <w:r w:rsidRPr="00DC3C30">
              <w:t>. Характер пословиц и поговорок в сборнике. Чтение и обсуждение пословиц. Сведения о произведен</w:t>
            </w:r>
            <w:r>
              <w:t xml:space="preserve">ии </w:t>
            </w:r>
            <w:proofErr w:type="spellStart"/>
            <w:r>
              <w:t>Й.Баласагуни</w:t>
            </w:r>
            <w:proofErr w:type="spellEnd"/>
            <w:r>
              <w:t xml:space="preserve"> </w:t>
            </w:r>
            <w:r w:rsidRPr="00DC3C30">
              <w:t xml:space="preserve">(1069) </w:t>
            </w:r>
            <w:r w:rsidRPr="00EC691B">
              <w:t>«</w:t>
            </w:r>
            <w:r>
              <w:t>Благодатное знание»</w:t>
            </w:r>
            <w:r w:rsidRPr="00EC691B">
              <w:t>.</w:t>
            </w:r>
            <w:r w:rsidRPr="00DC3C30">
              <w:t xml:space="preserve"> </w:t>
            </w:r>
            <w:r w:rsidRPr="00CF282D">
              <w:t xml:space="preserve"> Значение поэмы в мировой литературе. Чтение отрывков. </w:t>
            </w:r>
            <w:proofErr w:type="spellStart"/>
            <w:r w:rsidRPr="00CF282D">
              <w:t>Суфийская</w:t>
            </w:r>
            <w:proofErr w:type="spellEnd"/>
            <w:r w:rsidRPr="00CF282D">
              <w:t xml:space="preserve"> философия. </w:t>
            </w:r>
            <w:proofErr w:type="spellStart"/>
            <w:r w:rsidRPr="00CF282D">
              <w:t>Суфийская</w:t>
            </w:r>
            <w:proofErr w:type="spellEnd"/>
            <w:r w:rsidRPr="00CF282D">
              <w:t xml:space="preserve"> </w:t>
            </w:r>
            <w:r w:rsidRPr="00CF282D">
              <w:lastRenderedPageBreak/>
              <w:t xml:space="preserve">литература. Сведения о трех поэтах: </w:t>
            </w:r>
            <w:proofErr w:type="spellStart"/>
            <w:r w:rsidRPr="00CF282D">
              <w:t>А.Йугнаки</w:t>
            </w:r>
            <w:proofErr w:type="spellEnd"/>
            <w:r w:rsidRPr="00CF282D">
              <w:t xml:space="preserve">, </w:t>
            </w:r>
            <w:proofErr w:type="spellStart"/>
            <w:r w:rsidRPr="00CF282D">
              <w:t>А.Ясави</w:t>
            </w:r>
            <w:proofErr w:type="spellEnd"/>
            <w:r w:rsidRPr="00CF282D">
              <w:t xml:space="preserve">, </w:t>
            </w:r>
            <w:proofErr w:type="spellStart"/>
            <w:r w:rsidRPr="00CF282D">
              <w:t>С.Бакыргани</w:t>
            </w:r>
            <w:proofErr w:type="spellEnd"/>
            <w:r w:rsidRPr="00CF282D">
              <w:t>.</w:t>
            </w:r>
            <w:r>
              <w:t xml:space="preserve"> Чтение,</w:t>
            </w:r>
            <w:r w:rsidR="00787C88">
              <w:t xml:space="preserve"> </w:t>
            </w:r>
            <w:r>
              <w:t>анализ, обсуждение, беседа.</w:t>
            </w:r>
          </w:p>
        </w:tc>
      </w:tr>
      <w:tr w:rsidR="00953EF8" w:rsidRPr="00CF282D" w:rsidTr="00953EF8">
        <w:trPr>
          <w:trHeight w:val="401"/>
        </w:trPr>
        <w:tc>
          <w:tcPr>
            <w:tcW w:w="2694" w:type="dxa"/>
          </w:tcPr>
          <w:p w:rsidR="00953EF8" w:rsidRPr="00CF282D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CF282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Средневековая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тюрко-</w:t>
            </w:r>
            <w:r w:rsidRPr="00DC3C3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татарская </w:t>
            </w:r>
            <w:r w:rsidRPr="00CF282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C30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XII</w:t>
            </w:r>
            <w:r w:rsidRPr="00DC3C3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DC3C30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XVIII</w:t>
            </w:r>
            <w:r w:rsidRPr="00BB555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C3C3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века).</w:t>
            </w:r>
            <w:proofErr w:type="gramEnd"/>
          </w:p>
        </w:tc>
        <w:tc>
          <w:tcPr>
            <w:tcW w:w="567" w:type="dxa"/>
          </w:tcPr>
          <w:p w:rsidR="00953EF8" w:rsidRPr="00CF282D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53EF8" w:rsidRPr="00CF282D" w:rsidRDefault="00822A72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53EF8" w:rsidRPr="00CF282D" w:rsidRDefault="00822A72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53EF8" w:rsidRPr="00CF282D" w:rsidRDefault="00822A72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953EF8" w:rsidRPr="00CF282D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82D">
              <w:rPr>
                <w:rFonts w:ascii="Times New Roman" w:hAnsi="Times New Roman"/>
                <w:sz w:val="24"/>
                <w:szCs w:val="24"/>
              </w:rPr>
              <w:t>Развитие национальной литературы, ориентируясь на традиции восточной литературы и основываясь на идеологию и философию ислама. Взаимопроникновение религиозных мотивов, утверждающих единобожие, и светских мотивов о справедливом правителе, гуманной личности. Концепция нравственно совершенного, справедливого, гуманного, терпеливого, милосердного, обладающего внешней и внутренней красотой человека. Жанровое многообразие, особенности функционирования восточных жанров.</w:t>
            </w:r>
          </w:p>
          <w:p w:rsidR="00953EF8" w:rsidRPr="00E62EA9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E62EA9">
              <w:rPr>
                <w:rFonts w:ascii="Times New Roman" w:hAnsi="Times New Roman"/>
                <w:iCs/>
                <w:sz w:val="24"/>
                <w:szCs w:val="24"/>
              </w:rPr>
              <w:t>Литература Булгарского периода (</w:t>
            </w:r>
            <w:r w:rsidRPr="00E62EA9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XII</w:t>
            </w:r>
            <w:r w:rsidRPr="00E62EA9">
              <w:rPr>
                <w:rFonts w:ascii="Times New Roman" w:hAnsi="Times New Roman"/>
                <w:iCs/>
                <w:sz w:val="24"/>
                <w:szCs w:val="24"/>
              </w:rPr>
              <w:t xml:space="preserve"> век </w:t>
            </w:r>
            <w:r w:rsidRPr="00E62EA9">
              <w:rPr>
                <w:rFonts w:ascii="Times New Roman" w:hAnsi="Times New Roman"/>
                <w:iCs/>
                <w:sz w:val="24"/>
                <w:szCs w:val="24"/>
                <w:lang w:val="be-BY"/>
              </w:rPr>
              <w:t>–</w:t>
            </w:r>
            <w:r w:rsidRPr="00E62EA9">
              <w:rPr>
                <w:rFonts w:ascii="Times New Roman" w:hAnsi="Times New Roman"/>
                <w:iCs/>
                <w:sz w:val="24"/>
                <w:szCs w:val="24"/>
              </w:rPr>
              <w:t>1 пол.</w:t>
            </w:r>
            <w:proofErr w:type="gramEnd"/>
            <w:r w:rsidRPr="00E62EA9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E62EA9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XIII</w:t>
            </w:r>
            <w:r w:rsidRPr="00E62EA9">
              <w:rPr>
                <w:rFonts w:ascii="Times New Roman" w:hAnsi="Times New Roman"/>
                <w:iCs/>
                <w:sz w:val="24"/>
                <w:szCs w:val="24"/>
              </w:rPr>
              <w:t xml:space="preserve"> века).</w:t>
            </w:r>
          </w:p>
          <w:p w:rsidR="00953EF8" w:rsidRPr="00431DDD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/>
                <w:sz w:val="24"/>
                <w:szCs w:val="24"/>
              </w:rPr>
              <w:t xml:space="preserve">Краткий обзор истории государства Великих булгар. Булгарское ханство. Культура Булгар. </w:t>
            </w:r>
            <w:r>
              <w:rPr>
                <w:rFonts w:ascii="Times New Roman" w:hAnsi="Times New Roman"/>
                <w:sz w:val="24"/>
                <w:szCs w:val="24"/>
              </w:rPr>
              <w:t>Исторические сочинения</w:t>
            </w:r>
            <w:r w:rsidRPr="00CF282D">
              <w:rPr>
                <w:rFonts w:ascii="Times New Roman" w:hAnsi="Times New Roman"/>
                <w:sz w:val="24"/>
                <w:szCs w:val="24"/>
              </w:rPr>
              <w:t xml:space="preserve"> русских ученых. Путешествие</w:t>
            </w:r>
            <w:proofErr w:type="gramStart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бн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Фадлана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. Напоминание о романе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Мусагита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 Хабибуллина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Кубрат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хан». Поэма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Гали </w:t>
            </w:r>
            <w:r w:rsidRPr="00CF282D">
              <w:rPr>
                <w:rFonts w:ascii="Times New Roman" w:hAnsi="Times New Roman"/>
                <w:sz w:val="24"/>
                <w:szCs w:val="24"/>
              </w:rPr>
              <w:t>«Сказание о Юсуфе». Чтение отрывков, обсуждение, знакомство с научными трудами ученых (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Н.Хисамов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Р.Ганиева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 и др.), анализ. Произведения современных авторов на данную тему. Композитор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Р.Ахиярова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>. Балет «Ска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зание о Юсуфе». </w:t>
            </w:r>
          </w:p>
          <w:p w:rsidR="00953EF8" w:rsidRPr="00E62EA9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E62EA9">
              <w:rPr>
                <w:rFonts w:ascii="Times New Roman" w:hAnsi="Times New Roman"/>
                <w:iCs/>
                <w:sz w:val="24"/>
                <w:szCs w:val="24"/>
              </w:rPr>
              <w:t>Литература Золотоордынского периода (</w:t>
            </w:r>
            <w:r w:rsidRPr="00E62EA9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XIII</w:t>
            </w:r>
            <w:r w:rsidRPr="00E62EA9">
              <w:rPr>
                <w:rFonts w:ascii="Times New Roman" w:hAnsi="Times New Roman"/>
                <w:iCs/>
                <w:sz w:val="24"/>
                <w:szCs w:val="24"/>
              </w:rPr>
              <w:t xml:space="preserve"> век </w:t>
            </w:r>
            <w:r w:rsidRPr="00E62EA9">
              <w:rPr>
                <w:rFonts w:ascii="Times New Roman" w:hAnsi="Times New Roman"/>
                <w:iCs/>
                <w:sz w:val="24"/>
                <w:szCs w:val="24"/>
                <w:lang w:val="be-BY"/>
              </w:rPr>
              <w:t>–</w:t>
            </w:r>
            <w:r w:rsidRPr="00E62EA9">
              <w:rPr>
                <w:rFonts w:ascii="Times New Roman" w:hAnsi="Times New Roman"/>
                <w:iCs/>
                <w:sz w:val="24"/>
                <w:szCs w:val="24"/>
              </w:rPr>
              <w:t>1 пол.</w:t>
            </w:r>
            <w:proofErr w:type="gramEnd"/>
            <w:r w:rsidRPr="00E62EA9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E62EA9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XV</w:t>
            </w:r>
            <w:r w:rsidRPr="00E62EA9">
              <w:rPr>
                <w:rFonts w:ascii="Times New Roman" w:hAnsi="Times New Roman"/>
                <w:iCs/>
                <w:sz w:val="24"/>
                <w:szCs w:val="24"/>
              </w:rPr>
              <w:t xml:space="preserve"> века). </w:t>
            </w:r>
          </w:p>
          <w:p w:rsidR="00953EF8" w:rsidRPr="00431DDD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/>
                <w:sz w:val="24"/>
                <w:szCs w:val="24"/>
              </w:rPr>
              <w:t xml:space="preserve">Роль Золотой Орды в формировании татарского народа. История огромного государства. Письменность. Сведения о поэтах Золотой Орды: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Рабгузый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C3C30">
              <w:rPr>
                <w:rFonts w:ascii="Times New Roman" w:hAnsi="Times New Roman"/>
                <w:sz w:val="24"/>
                <w:szCs w:val="24"/>
              </w:rPr>
              <w:t>«История пророков»</w:t>
            </w:r>
            <w:r w:rsidRPr="00A47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(1310) </w:t>
            </w:r>
            <w:r w:rsidRPr="00DC3C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C3C30">
              <w:rPr>
                <w:rFonts w:ascii="Times New Roman" w:hAnsi="Times New Roman"/>
                <w:sz w:val="24"/>
                <w:szCs w:val="24"/>
              </w:rPr>
              <w:t>Котб</w:t>
            </w:r>
            <w:proofErr w:type="spellEnd"/>
            <w:r w:rsidRPr="00DC3C30">
              <w:rPr>
                <w:rFonts w:ascii="Times New Roman" w:hAnsi="Times New Roman"/>
                <w:sz w:val="24"/>
                <w:szCs w:val="24"/>
              </w:rPr>
              <w:t xml:space="preserve"> (1297) </w:t>
            </w:r>
            <w:r w:rsidRPr="00A4727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4727E">
              <w:rPr>
                <w:rFonts w:ascii="Times New Roman" w:hAnsi="Times New Roman"/>
                <w:sz w:val="24"/>
                <w:szCs w:val="24"/>
              </w:rPr>
              <w:t>Хосрав</w:t>
            </w:r>
            <w:proofErr w:type="spellEnd"/>
            <w:r w:rsidRPr="00A4727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A4727E">
              <w:rPr>
                <w:rFonts w:ascii="Times New Roman" w:hAnsi="Times New Roman"/>
                <w:spacing w:val="-4"/>
                <w:sz w:val="24"/>
                <w:szCs w:val="24"/>
              </w:rPr>
              <w:t>Ширин»</w:t>
            </w:r>
            <w:r w:rsidRPr="00A4727E"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 w:rsidRPr="00A4727E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(1342), </w:t>
            </w:r>
            <w:r w:rsidRPr="00A4727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Хорезми </w:t>
            </w:r>
            <w:r w:rsidRPr="00A4727E">
              <w:rPr>
                <w:rFonts w:ascii="Times New Roman" w:hAnsi="Times New Roman"/>
                <w:spacing w:val="62"/>
                <w:sz w:val="24"/>
                <w:szCs w:val="24"/>
              </w:rPr>
              <w:t>«</w:t>
            </w:r>
            <w:r w:rsidRPr="00A4727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Поэма </w:t>
            </w:r>
            <w:r w:rsidRPr="00A4727E">
              <w:rPr>
                <w:rFonts w:ascii="Times New Roman" w:hAnsi="Times New Roman"/>
                <w:sz w:val="24"/>
                <w:szCs w:val="24"/>
              </w:rPr>
              <w:t xml:space="preserve">о любви» </w:t>
            </w:r>
            <w:r w:rsidRPr="00A4727E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(1353), </w:t>
            </w:r>
            <w:proofErr w:type="spellStart"/>
            <w:r w:rsidRPr="00A4727E">
              <w:rPr>
                <w:rFonts w:ascii="Times New Roman" w:hAnsi="Times New Roman"/>
                <w:spacing w:val="-4"/>
                <w:sz w:val="24"/>
                <w:szCs w:val="24"/>
              </w:rPr>
              <w:t>М.Булгари</w:t>
            </w:r>
            <w:proofErr w:type="spellEnd"/>
            <w:r w:rsidRPr="00A4727E"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 w:rsidRPr="00A4727E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(1297–1360) </w:t>
            </w:r>
            <w:r w:rsidRPr="00A4727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«Дорога </w:t>
            </w:r>
            <w:r w:rsidRPr="00A4727E">
              <w:rPr>
                <w:rFonts w:ascii="Times New Roman" w:hAnsi="Times New Roman"/>
                <w:sz w:val="24"/>
                <w:szCs w:val="24"/>
              </w:rPr>
              <w:t>в рай»</w:t>
            </w:r>
            <w:r w:rsidRPr="00A4727E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(1358)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Х.Кятиб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727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4727E">
              <w:rPr>
                <w:rFonts w:ascii="Times New Roman" w:hAnsi="Times New Roman"/>
                <w:sz w:val="24"/>
                <w:szCs w:val="24"/>
              </w:rPr>
              <w:t>Жемжемэ</w:t>
            </w:r>
            <w:proofErr w:type="spellEnd"/>
            <w:r w:rsidRPr="00A4727E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A4727E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proofErr w:type="spellStart"/>
            <w:r w:rsidRPr="00A4727E">
              <w:rPr>
                <w:rFonts w:ascii="Times New Roman" w:hAnsi="Times New Roman"/>
                <w:sz w:val="24"/>
                <w:szCs w:val="24"/>
              </w:rPr>
              <w:t>лтан</w:t>
            </w:r>
            <w:proofErr w:type="spellEnd"/>
            <w:r w:rsidRPr="00A4727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A4727E">
              <w:rPr>
                <w:rFonts w:ascii="Times New Roman" w:hAnsi="Times New Roman"/>
                <w:spacing w:val="-7"/>
                <w:sz w:val="24"/>
                <w:szCs w:val="24"/>
              </w:rPr>
              <w:t>(1369)</w:t>
            </w:r>
            <w:r w:rsidRPr="00A4727E">
              <w:rPr>
                <w:rFonts w:ascii="Times New Roman" w:hAnsi="Times New Roman"/>
                <w:sz w:val="24"/>
                <w:szCs w:val="24"/>
              </w:rPr>
              <w:t>. Чтение</w:t>
            </w:r>
            <w:r w:rsidRPr="00DC3C30">
              <w:rPr>
                <w:rFonts w:ascii="Times New Roman" w:hAnsi="Times New Roman"/>
                <w:sz w:val="24"/>
                <w:szCs w:val="24"/>
              </w:rPr>
              <w:t xml:space="preserve"> 1-2 отрывков из поэмы </w:t>
            </w:r>
            <w:proofErr w:type="spellStart"/>
            <w:r w:rsidRPr="00DC3C30">
              <w:rPr>
                <w:rFonts w:ascii="Times New Roman" w:hAnsi="Times New Roman"/>
                <w:sz w:val="24"/>
                <w:szCs w:val="24"/>
              </w:rPr>
              <w:t>Сайфа</w:t>
            </w:r>
            <w:proofErr w:type="spellEnd"/>
            <w:r w:rsidRPr="00DC3C30">
              <w:rPr>
                <w:rFonts w:ascii="Times New Roman" w:hAnsi="Times New Roman"/>
                <w:sz w:val="24"/>
                <w:szCs w:val="24"/>
              </w:rPr>
              <w:t xml:space="preserve"> Сараи </w:t>
            </w:r>
            <w:r w:rsidRPr="00A4727E">
              <w:rPr>
                <w:rFonts w:ascii="Times New Roman" w:hAnsi="Times New Roman"/>
                <w:sz w:val="24"/>
                <w:szCs w:val="24"/>
              </w:rPr>
              <w:t xml:space="preserve"> «Гулистан по-тюркски». Знакомство с трудами ученого</w:t>
            </w:r>
            <w:r w:rsidRPr="00DC3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3C30">
              <w:rPr>
                <w:rFonts w:ascii="Times New Roman" w:hAnsi="Times New Roman"/>
                <w:sz w:val="24"/>
                <w:szCs w:val="24"/>
              </w:rPr>
              <w:t>Х.Миннегулова</w:t>
            </w:r>
            <w:proofErr w:type="spellEnd"/>
            <w:r w:rsidRPr="00DC3C30">
              <w:rPr>
                <w:rFonts w:ascii="Times New Roman" w:hAnsi="Times New Roman"/>
                <w:sz w:val="24"/>
                <w:szCs w:val="24"/>
              </w:rPr>
              <w:t xml:space="preserve">. Поэма </w:t>
            </w:r>
            <w:proofErr w:type="spellStart"/>
            <w:r w:rsidRPr="00DC3C30">
              <w:rPr>
                <w:rFonts w:ascii="Times New Roman" w:hAnsi="Times New Roman"/>
                <w:sz w:val="24"/>
                <w:szCs w:val="24"/>
              </w:rPr>
              <w:t>Котб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proofErr w:type="gramStart"/>
            <w:r w:rsidRPr="00A4727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4727E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A4727E">
              <w:rPr>
                <w:rFonts w:ascii="Times New Roman" w:hAnsi="Times New Roman"/>
                <w:sz w:val="24"/>
                <w:szCs w:val="24"/>
              </w:rPr>
              <w:t>осрав</w:t>
            </w:r>
            <w:proofErr w:type="spellEnd"/>
            <w:r w:rsidRPr="00A4727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A4727E">
              <w:rPr>
                <w:rFonts w:ascii="Times New Roman" w:hAnsi="Times New Roman"/>
                <w:spacing w:val="-4"/>
                <w:sz w:val="24"/>
                <w:szCs w:val="24"/>
              </w:rPr>
              <w:t>Ширин»</w:t>
            </w:r>
            <w:r>
              <w:rPr>
                <w:rFonts w:ascii="Times New Roman" w:hAnsi="Times New Roman"/>
                <w:spacing w:val="62"/>
                <w:sz w:val="24"/>
                <w:szCs w:val="24"/>
                <w:lang w:val="tt-RU"/>
              </w:rPr>
              <w:t xml:space="preserve">. </w:t>
            </w:r>
            <w:r w:rsidRPr="00DC3C30">
              <w:rPr>
                <w:rFonts w:ascii="Times New Roman" w:hAnsi="Times New Roman"/>
                <w:sz w:val="24"/>
                <w:szCs w:val="24"/>
              </w:rPr>
              <w:t>Чтение 2-3 отрывков, обсуждение, знакомство с научными 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рудами ученых, анализ. </w:t>
            </w:r>
            <w:r w:rsidRPr="00431DDD">
              <w:rPr>
                <w:rFonts w:ascii="Times New Roman" w:hAnsi="Times New Roman"/>
                <w:iCs/>
                <w:sz w:val="24"/>
                <w:szCs w:val="24"/>
              </w:rPr>
              <w:t xml:space="preserve">Теория литературы: газель как </w:t>
            </w:r>
            <w:proofErr w:type="spellStart"/>
            <w:r w:rsidRPr="00431DDD">
              <w:rPr>
                <w:rFonts w:ascii="Times New Roman" w:hAnsi="Times New Roman"/>
                <w:iCs/>
                <w:sz w:val="24"/>
                <w:szCs w:val="24"/>
              </w:rPr>
              <w:t>стихотворн</w:t>
            </w:r>
            <w:proofErr w:type="spellEnd"/>
            <w:r w:rsidRPr="00431DDD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ый жанр</w:t>
            </w:r>
            <w:r w:rsidRPr="00431DDD">
              <w:rPr>
                <w:rFonts w:ascii="Times New Roman" w:hAnsi="Times New Roman"/>
                <w:iCs/>
                <w:sz w:val="24"/>
                <w:szCs w:val="24"/>
              </w:rPr>
              <w:t xml:space="preserve"> Востока.</w:t>
            </w:r>
          </w:p>
          <w:p w:rsidR="00953EF8" w:rsidRPr="00431DDD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31DDD">
              <w:rPr>
                <w:rFonts w:ascii="Times New Roman" w:hAnsi="Times New Roman"/>
                <w:iCs/>
                <w:sz w:val="24"/>
                <w:szCs w:val="24"/>
              </w:rPr>
              <w:t>Литература периода Казанского ханства</w:t>
            </w:r>
          </w:p>
          <w:p w:rsidR="00953EF8" w:rsidRPr="00431DDD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431DDD">
              <w:rPr>
                <w:rFonts w:ascii="Times New Roman" w:hAnsi="Times New Roman"/>
                <w:iCs/>
                <w:sz w:val="24"/>
                <w:szCs w:val="24"/>
              </w:rPr>
              <w:t>(1 пол.</w:t>
            </w:r>
            <w:proofErr w:type="gramEnd"/>
            <w:r w:rsidRPr="00431DD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431D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XV</w:t>
            </w:r>
            <w:r w:rsidRPr="00431DDD">
              <w:rPr>
                <w:rFonts w:ascii="Times New Roman" w:hAnsi="Times New Roman"/>
                <w:iCs/>
                <w:sz w:val="24"/>
                <w:szCs w:val="24"/>
              </w:rPr>
              <w:t xml:space="preserve"> века </w:t>
            </w:r>
            <w:r w:rsidRPr="00431DDD">
              <w:rPr>
                <w:rFonts w:ascii="Times New Roman" w:hAnsi="Times New Roman"/>
                <w:iCs/>
                <w:sz w:val="24"/>
                <w:szCs w:val="24"/>
                <w:lang w:val="be-BY"/>
              </w:rPr>
              <w:t xml:space="preserve">– 2 пол. </w:t>
            </w:r>
            <w:r w:rsidRPr="00431D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XVI</w:t>
            </w:r>
            <w:r w:rsidRPr="00431DDD">
              <w:rPr>
                <w:rFonts w:ascii="Times New Roman" w:hAnsi="Times New Roman"/>
                <w:iCs/>
                <w:sz w:val="24"/>
                <w:szCs w:val="24"/>
                <w:lang w:val="be-BY"/>
              </w:rPr>
              <w:t xml:space="preserve"> века</w:t>
            </w:r>
            <w:r w:rsidRPr="00431DDD">
              <w:rPr>
                <w:rFonts w:ascii="Times New Roman" w:hAnsi="Times New Roman"/>
                <w:iCs/>
                <w:sz w:val="24"/>
                <w:szCs w:val="24"/>
              </w:rPr>
              <w:t>).</w:t>
            </w:r>
          </w:p>
          <w:p w:rsidR="00953EF8" w:rsidRPr="00CF282D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82D">
              <w:rPr>
                <w:rFonts w:ascii="Times New Roman" w:hAnsi="Times New Roman"/>
                <w:sz w:val="24"/>
                <w:szCs w:val="24"/>
              </w:rPr>
              <w:t xml:space="preserve">Обзор истории Казанского ханства. Культура. Сведения о поэтах: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Умми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Камал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Мухаммат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 Амин,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Шарифи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Колшариф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4727E">
              <w:rPr>
                <w:rFonts w:ascii="Times New Roman" w:hAnsi="Times New Roman"/>
                <w:spacing w:val="-3"/>
                <w:sz w:val="24"/>
                <w:szCs w:val="24"/>
              </w:rPr>
              <w:t>Мухамм</w:t>
            </w:r>
            <w:proofErr w:type="spellEnd"/>
            <w:r w:rsidRPr="00A4727E">
              <w:rPr>
                <w:rFonts w:ascii="Times New Roman" w:hAnsi="Times New Roman"/>
                <w:spacing w:val="-3"/>
                <w:sz w:val="24"/>
                <w:szCs w:val="24"/>
                <w:lang w:val="tt-RU"/>
              </w:rPr>
              <w:t>е</w:t>
            </w:r>
            <w:proofErr w:type="spellStart"/>
            <w:r w:rsidRPr="00A4727E">
              <w:rPr>
                <w:rFonts w:ascii="Times New Roman" w:hAnsi="Times New Roman"/>
                <w:spacing w:val="-3"/>
                <w:sz w:val="24"/>
                <w:szCs w:val="24"/>
              </w:rPr>
              <w:t>дьяр</w:t>
            </w:r>
            <w:proofErr w:type="spellEnd"/>
            <w:r w:rsidRPr="00A4727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. </w:t>
            </w:r>
            <w:proofErr w:type="gramStart"/>
            <w:r w:rsidRPr="00A4727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Стихи и поэмы </w:t>
            </w:r>
            <w:proofErr w:type="spellStart"/>
            <w:r w:rsidRPr="00A4727E">
              <w:rPr>
                <w:rFonts w:ascii="Times New Roman" w:hAnsi="Times New Roman"/>
                <w:sz w:val="24"/>
                <w:szCs w:val="24"/>
              </w:rPr>
              <w:t>Кул</w:t>
            </w:r>
            <w:proofErr w:type="spellEnd"/>
            <w:r w:rsidRPr="00A47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727E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Шарифа </w:t>
            </w:r>
            <w:r w:rsidRPr="00A4727E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Мухаммедьяра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4727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lastRenderedPageBreak/>
              <w:t>«Дар мужей»(1540</w:t>
            </w:r>
            <w:r w:rsidRPr="00A4727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)</w:t>
            </w:r>
            <w:r w:rsidRPr="00A4727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и «Свет сердец» (1542</w:t>
            </w:r>
            <w:r w:rsidRPr="00A4727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)</w:t>
            </w:r>
            <w:r w:rsidRPr="00A4727E">
              <w:rPr>
                <w:rFonts w:ascii="Times New Roman" w:hAnsi="Times New Roman"/>
                <w:spacing w:val="-7"/>
                <w:sz w:val="24"/>
                <w:szCs w:val="24"/>
              </w:rPr>
              <w:t>)</w:t>
            </w:r>
            <w:proofErr w:type="gramEnd"/>
            <w:r w:rsidRPr="00A4727E">
              <w:rPr>
                <w:rFonts w:ascii="Times New Roman" w:hAnsi="Times New Roman"/>
                <w:spacing w:val="-7"/>
                <w:sz w:val="24"/>
                <w:szCs w:val="24"/>
              </w:rPr>
              <w:t>.</w:t>
            </w:r>
            <w:r w:rsidRPr="00CF282D">
              <w:rPr>
                <w:rFonts w:ascii="Times New Roman" w:hAnsi="Times New Roman"/>
                <w:sz w:val="24"/>
                <w:szCs w:val="24"/>
              </w:rPr>
              <w:t xml:space="preserve">Чтение 1-2 отрывков. Напоминание о поэмах поэта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А.Рашита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Сююмбике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Колшариф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Мухаммадъяр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». Многочисленные произведения о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Сююмбике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>. 3 часа.</w:t>
            </w:r>
          </w:p>
          <w:p w:rsidR="00953EF8" w:rsidRPr="00431DDD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431DDD">
              <w:rPr>
                <w:rFonts w:ascii="Times New Roman" w:hAnsi="Times New Roman"/>
                <w:iCs/>
                <w:sz w:val="24"/>
                <w:szCs w:val="24"/>
              </w:rPr>
              <w:t>Литература периода застоя (2 пол.</w:t>
            </w:r>
            <w:proofErr w:type="gramEnd"/>
            <w:r w:rsidRPr="00431DD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431D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XVI</w:t>
            </w:r>
            <w:r w:rsidRPr="00431DDD">
              <w:rPr>
                <w:rFonts w:ascii="Times New Roman" w:hAnsi="Times New Roman"/>
                <w:iCs/>
                <w:sz w:val="24"/>
                <w:szCs w:val="24"/>
              </w:rPr>
              <w:t xml:space="preserve">века </w:t>
            </w:r>
            <w:r w:rsidRPr="00431DDD">
              <w:rPr>
                <w:rFonts w:ascii="Times New Roman" w:hAnsi="Times New Roman"/>
                <w:iCs/>
                <w:sz w:val="24"/>
                <w:szCs w:val="24"/>
                <w:lang w:val="be-BY"/>
              </w:rPr>
              <w:t xml:space="preserve">– </w:t>
            </w:r>
            <w:r w:rsidRPr="00431D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XVIII</w:t>
            </w:r>
            <w:r w:rsidRPr="00431DDD">
              <w:rPr>
                <w:rFonts w:ascii="Times New Roman" w:hAnsi="Times New Roman"/>
                <w:iCs/>
                <w:sz w:val="24"/>
                <w:szCs w:val="24"/>
              </w:rPr>
              <w:t xml:space="preserve">век). </w:t>
            </w:r>
          </w:p>
          <w:p w:rsidR="00953EF8" w:rsidRPr="00E62EA9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/>
                <w:sz w:val="24"/>
                <w:szCs w:val="24"/>
              </w:rPr>
              <w:t xml:space="preserve">Обзор литературы </w:t>
            </w:r>
            <w:r w:rsidRPr="00CF282D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CF282D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CF282D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F282D">
              <w:rPr>
                <w:rFonts w:ascii="Times New Roman" w:hAnsi="Times New Roman"/>
                <w:sz w:val="24"/>
                <w:szCs w:val="24"/>
              </w:rPr>
              <w:t xml:space="preserve"> вв. Возрождение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дастанов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баитов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>: «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Сююмбика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», «Казань». Биография поэтов: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М.Кулый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Г.Утыз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Имяни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. Хикметы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Мавлэ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Кулыя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марсии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Г.Утыз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Имяни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. Сведения о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Т.Ялчыгуле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. Чтение, анализ, знакомство с научными трудами </w:t>
            </w:r>
            <w:r>
              <w:rPr>
                <w:rFonts w:ascii="Times New Roman" w:hAnsi="Times New Roman"/>
                <w:sz w:val="24"/>
                <w:szCs w:val="24"/>
              </w:rPr>
              <w:t>ученых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А.Шарипов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др.). </w:t>
            </w:r>
            <w:r w:rsidRPr="00431DDD">
              <w:rPr>
                <w:rFonts w:ascii="Times New Roman" w:hAnsi="Times New Roman"/>
                <w:iCs/>
                <w:sz w:val="24"/>
                <w:szCs w:val="24"/>
              </w:rPr>
              <w:t xml:space="preserve">Теория литературы: </w:t>
            </w:r>
            <w:proofErr w:type="spellStart"/>
            <w:r w:rsidRPr="00431DDD">
              <w:rPr>
                <w:rFonts w:ascii="Times New Roman" w:hAnsi="Times New Roman"/>
                <w:iCs/>
                <w:sz w:val="24"/>
                <w:szCs w:val="24"/>
              </w:rPr>
              <w:t>дастаны</w:t>
            </w:r>
            <w:proofErr w:type="spellEnd"/>
            <w:r w:rsidRPr="00431DDD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431DDD">
              <w:rPr>
                <w:rFonts w:ascii="Times New Roman" w:hAnsi="Times New Roman"/>
                <w:iCs/>
                <w:sz w:val="24"/>
                <w:szCs w:val="24"/>
              </w:rPr>
              <w:t>баиты</w:t>
            </w:r>
            <w:proofErr w:type="spellEnd"/>
            <w:r w:rsidRPr="00431DDD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953EF8" w:rsidRPr="00CF282D" w:rsidTr="00953EF8">
        <w:trPr>
          <w:trHeight w:val="401"/>
        </w:trPr>
        <w:tc>
          <w:tcPr>
            <w:tcW w:w="2694" w:type="dxa"/>
          </w:tcPr>
          <w:p w:rsidR="00953EF8" w:rsidRPr="00CF282D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F282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Литература периода </w:t>
            </w:r>
            <w:r w:rsidRPr="00A4727E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п</w:t>
            </w:r>
            <w:proofErr w:type="spellStart"/>
            <w:r w:rsidRPr="00A4727E">
              <w:rPr>
                <w:rFonts w:ascii="Times New Roman" w:hAnsi="Times New Roman"/>
                <w:b/>
                <w:bCs/>
                <w:sz w:val="24"/>
                <w:szCs w:val="24"/>
              </w:rPr>
              <w:t>росветительс</w:t>
            </w:r>
            <w:proofErr w:type="spellEnd"/>
            <w:r w:rsidRPr="00A4727E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тва</w:t>
            </w:r>
            <w:r w:rsidRPr="00CF28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Pr="00CF282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XIX</w:t>
            </w:r>
            <w:r w:rsidRPr="00CF28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век)</w:t>
            </w:r>
          </w:p>
        </w:tc>
        <w:tc>
          <w:tcPr>
            <w:tcW w:w="567" w:type="dxa"/>
          </w:tcPr>
          <w:p w:rsidR="00953EF8" w:rsidRPr="00CF282D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53EF8" w:rsidRPr="00CF282D" w:rsidRDefault="00822A72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53EF8" w:rsidRPr="00CF282D" w:rsidRDefault="00822A72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953EF8" w:rsidRPr="00CF282D" w:rsidRDefault="00822A72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953EF8" w:rsidRPr="00E62EA9" w:rsidRDefault="00787C88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Обзор литературы, чтение отрывков, анализ, обсуждение произведений. </w:t>
            </w:r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Пробуждение общественной мысли, развитие научных идей, школьного образования и художественной литературы. Социально-экономические и политические причины общероссийского масштаба. Перестройка системы обучения в татарских медресе. Пробуждение национального самосознания татарского народа. Историко-культурный обзор литературы </w:t>
            </w:r>
            <w:r w:rsidR="00953EF8" w:rsidRPr="00CF282D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 века: развитие поэзии, прозы, драматургии.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Двухплановый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 реализм. Просветительский идеал: «Первое – ум, второе – нравственность и третье – внешнее телесное достоинство». Два периода литературы </w:t>
            </w:r>
            <w:r w:rsidR="00953EF8" w:rsidRPr="00CF282D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 века. Появление новых жанров (реалистические поэмы, рассказы, повести, романы).</w:t>
            </w:r>
            <w:r w:rsidR="00953EF8" w:rsidRPr="00CF282D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 век – переход от Средневековья к реалистической литературе. Исторические события и их влияние на культуру татарского народа. Сведения о просветителях. Составление хрестоматий. Выпуск первой газеты на </w:t>
            </w:r>
            <w:r w:rsidR="00953EF8">
              <w:rPr>
                <w:rFonts w:ascii="Times New Roman" w:hAnsi="Times New Roman"/>
                <w:sz w:val="24"/>
                <w:szCs w:val="24"/>
                <w:lang w:val="tt-RU"/>
              </w:rPr>
              <w:t>общетюрк</w:t>
            </w:r>
            <w:proofErr w:type="spellStart"/>
            <w:r w:rsidR="00953EF8" w:rsidRPr="00DC3C30">
              <w:rPr>
                <w:rFonts w:ascii="Times New Roman" w:hAnsi="Times New Roman"/>
                <w:sz w:val="24"/>
                <w:szCs w:val="24"/>
              </w:rPr>
              <w:t>ском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 языке «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Таржеман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И.Гаспринским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. Деятельность братьев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Хальфиных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Фаесхановых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Ш.Марджани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. Творчество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суфийских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 поэтов: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А.Каргалый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Х.Салихов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Ш.Заки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Г.Чокрый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. Качественные изменения в поэзии: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Г.Кандалый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Б.Ваисов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А.Мухаммет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. Творчество поэтесс, Поэт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Акмулла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. Творчество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К.Насыри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Ф.</w:t>
            </w:r>
            <w:proofErr w:type="gram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Карими</w:t>
            </w:r>
            <w:proofErr w:type="spellEnd"/>
            <w:proofErr w:type="gram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И.Гаспринского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. Писатель и артист, родственник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Г.Кандалыя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Г.Шамуков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 (его роли, басни). Просветительский реализм в литературе.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М.Акъегетзадэ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З.Бигиев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Ф.</w:t>
            </w:r>
            <w:proofErr w:type="gram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Карими</w:t>
            </w:r>
            <w:proofErr w:type="spellEnd"/>
            <w:proofErr w:type="gram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Ш.Мухамм</w:t>
            </w:r>
            <w:r w:rsidR="00953EF8">
              <w:rPr>
                <w:rFonts w:ascii="Times New Roman" w:hAnsi="Times New Roman"/>
                <w:sz w:val="24"/>
                <w:szCs w:val="24"/>
              </w:rPr>
              <w:t>едов</w:t>
            </w:r>
            <w:proofErr w:type="spellEnd"/>
            <w:r w:rsidR="00953EF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53EF8">
              <w:rPr>
                <w:rFonts w:ascii="Times New Roman" w:hAnsi="Times New Roman"/>
                <w:sz w:val="24"/>
                <w:szCs w:val="24"/>
              </w:rPr>
              <w:t>Ф.Халиди</w:t>
            </w:r>
            <w:proofErr w:type="spellEnd"/>
            <w:r w:rsidR="00953EF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53EF8" w:rsidRPr="00431DDD">
              <w:rPr>
                <w:rFonts w:ascii="Times New Roman" w:hAnsi="Times New Roman"/>
                <w:iCs/>
                <w:sz w:val="24"/>
                <w:szCs w:val="24"/>
              </w:rPr>
              <w:t xml:space="preserve">Теория литературы: жанр </w:t>
            </w:r>
            <w:proofErr w:type="spellStart"/>
            <w:r w:rsidR="00953EF8" w:rsidRPr="00431DDD">
              <w:rPr>
                <w:rFonts w:ascii="Times New Roman" w:hAnsi="Times New Roman"/>
                <w:iCs/>
                <w:sz w:val="24"/>
                <w:szCs w:val="24"/>
              </w:rPr>
              <w:t>саяхатнаме</w:t>
            </w:r>
            <w:proofErr w:type="spellEnd"/>
            <w:r w:rsidR="00953EF8" w:rsidRPr="00431DDD">
              <w:rPr>
                <w:rFonts w:ascii="Times New Roman" w:hAnsi="Times New Roman"/>
                <w:iCs/>
                <w:sz w:val="24"/>
                <w:szCs w:val="24"/>
              </w:rPr>
              <w:t xml:space="preserve"> (путевые </w:t>
            </w:r>
            <w:r w:rsidR="00953EF8" w:rsidRPr="00431DDD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заметки), </w:t>
            </w:r>
            <w:proofErr w:type="spellStart"/>
            <w:r w:rsidR="00953EF8" w:rsidRPr="00431DDD">
              <w:rPr>
                <w:rFonts w:ascii="Times New Roman" w:hAnsi="Times New Roman"/>
                <w:iCs/>
                <w:sz w:val="24"/>
                <w:szCs w:val="24"/>
              </w:rPr>
              <w:t>хикаят</w:t>
            </w:r>
            <w:proofErr w:type="spellEnd"/>
            <w:r w:rsidR="00953EF8" w:rsidRPr="00431DDD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proofErr w:type="spellStart"/>
            <w:r w:rsidR="00953EF8" w:rsidRPr="00431DDD">
              <w:rPr>
                <w:rFonts w:ascii="Times New Roman" w:hAnsi="Times New Roman"/>
                <w:iCs/>
                <w:sz w:val="24"/>
                <w:szCs w:val="24"/>
              </w:rPr>
              <w:t>марсия</w:t>
            </w:r>
            <w:proofErr w:type="spellEnd"/>
            <w:r w:rsidR="00953EF8" w:rsidRPr="00431DDD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proofErr w:type="spellStart"/>
            <w:r w:rsidR="00953EF8" w:rsidRPr="00431DDD">
              <w:rPr>
                <w:rFonts w:ascii="Times New Roman" w:hAnsi="Times New Roman"/>
                <w:iCs/>
                <w:sz w:val="24"/>
                <w:szCs w:val="24"/>
              </w:rPr>
              <w:t>мадхия</w:t>
            </w:r>
            <w:proofErr w:type="spellEnd"/>
            <w:r w:rsidR="00953EF8" w:rsidRPr="00431DDD">
              <w:rPr>
                <w:rFonts w:ascii="Times New Roman" w:hAnsi="Times New Roman"/>
                <w:iCs/>
                <w:sz w:val="24"/>
                <w:szCs w:val="24"/>
              </w:rPr>
              <w:t xml:space="preserve">, басня, </w:t>
            </w:r>
            <w:proofErr w:type="spellStart"/>
            <w:r w:rsidR="00953EF8" w:rsidRPr="00431DDD">
              <w:rPr>
                <w:rFonts w:ascii="Times New Roman" w:hAnsi="Times New Roman"/>
                <w:iCs/>
                <w:sz w:val="24"/>
                <w:szCs w:val="24"/>
              </w:rPr>
              <w:t>рубаи</w:t>
            </w:r>
            <w:proofErr w:type="spellEnd"/>
            <w:r w:rsidR="00953EF8" w:rsidRPr="00431DDD">
              <w:rPr>
                <w:rFonts w:ascii="Times New Roman" w:hAnsi="Times New Roman"/>
                <w:iCs/>
                <w:sz w:val="24"/>
                <w:szCs w:val="24"/>
              </w:rPr>
              <w:t xml:space="preserve">, эпистолярный жанр, </w:t>
            </w:r>
            <w:proofErr w:type="spellStart"/>
            <w:r w:rsidR="00953EF8" w:rsidRPr="00431DDD">
              <w:rPr>
                <w:rFonts w:ascii="Times New Roman" w:hAnsi="Times New Roman"/>
                <w:iCs/>
                <w:sz w:val="24"/>
                <w:szCs w:val="24"/>
              </w:rPr>
              <w:t>назира</w:t>
            </w:r>
            <w:proofErr w:type="spellEnd"/>
            <w:r w:rsidR="00953EF8" w:rsidRPr="00431DDD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proofErr w:type="spellStart"/>
            <w:r w:rsidR="00953EF8" w:rsidRPr="00431DDD">
              <w:rPr>
                <w:rFonts w:ascii="Times New Roman" w:hAnsi="Times New Roman"/>
                <w:iCs/>
                <w:sz w:val="24"/>
                <w:szCs w:val="24"/>
              </w:rPr>
              <w:t>кисса</w:t>
            </w:r>
            <w:proofErr w:type="spellEnd"/>
            <w:r w:rsidR="00953EF8" w:rsidRPr="00431DDD">
              <w:rPr>
                <w:rFonts w:ascii="Times New Roman" w:hAnsi="Times New Roman"/>
                <w:iCs/>
                <w:sz w:val="24"/>
                <w:szCs w:val="24"/>
              </w:rPr>
              <w:t>, обрамленная повесть, ящичная композиция.</w:t>
            </w:r>
          </w:p>
        </w:tc>
      </w:tr>
      <w:tr w:rsidR="00953EF8" w:rsidRPr="00CF282D" w:rsidTr="00953EF8">
        <w:trPr>
          <w:trHeight w:val="401"/>
        </w:trPr>
        <w:tc>
          <w:tcPr>
            <w:tcW w:w="2694" w:type="dxa"/>
          </w:tcPr>
          <w:p w:rsidR="00953EF8" w:rsidRPr="00CF282D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282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Литература начала </w:t>
            </w:r>
            <w:r w:rsidRPr="00CF282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CF28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567" w:type="dxa"/>
          </w:tcPr>
          <w:p w:rsidR="00953EF8" w:rsidRPr="00CF282D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53EF8" w:rsidRPr="00CF282D" w:rsidRDefault="00822A72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953EF8" w:rsidRPr="00CF282D" w:rsidRDefault="00822A72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53EF8" w:rsidRPr="00CF282D" w:rsidRDefault="00822A72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953EF8" w:rsidRPr="00CF282D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82D">
              <w:rPr>
                <w:rFonts w:ascii="Times New Roman" w:hAnsi="Times New Roman"/>
                <w:sz w:val="24"/>
                <w:szCs w:val="24"/>
              </w:rPr>
              <w:t xml:space="preserve">Начало </w:t>
            </w:r>
            <w:r w:rsidRPr="00CF282D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CF282D">
              <w:rPr>
                <w:rFonts w:ascii="Times New Roman" w:hAnsi="Times New Roman"/>
                <w:sz w:val="24"/>
                <w:szCs w:val="24"/>
              </w:rPr>
              <w:t xml:space="preserve"> века </w:t>
            </w:r>
            <w:r w:rsidRPr="00CF282D">
              <w:rPr>
                <w:rFonts w:ascii="Times New Roman" w:hAnsi="Times New Roman"/>
                <w:sz w:val="24"/>
                <w:szCs w:val="24"/>
                <w:lang w:val="be-BY"/>
              </w:rPr>
              <w:t>– п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ериод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 ускоренного развития татарской литературы. Изменения в социально-политической жизни, их влияние на общественно-политическую и творческую мысль, синтез востока и запада в культуре. Особенности реалистического и романтического изображения действительности в литературе. Характерные особенности героев-современников в литературе этого периода,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гисъянист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>, одиночка, герой, находившийся на перепутье, герой, посвятивший себя служению нации, герой в состоянии подавленности и др. Нравственно-философские и литературно-эстетические искания авторов, опыты.</w:t>
            </w:r>
          </w:p>
          <w:p w:rsidR="00953EF8" w:rsidRPr="00CF282D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82D">
              <w:rPr>
                <w:rFonts w:ascii="Times New Roman" w:hAnsi="Times New Roman"/>
                <w:sz w:val="24"/>
                <w:szCs w:val="24"/>
              </w:rPr>
              <w:t xml:space="preserve">Переход от </w:t>
            </w:r>
            <w:proofErr w:type="gramStart"/>
            <w:r w:rsidRPr="00CF282D">
              <w:rPr>
                <w:rFonts w:ascii="Times New Roman" w:hAnsi="Times New Roman"/>
                <w:sz w:val="24"/>
                <w:szCs w:val="24"/>
              </w:rPr>
              <w:t>просветительского</w:t>
            </w:r>
            <w:proofErr w:type="gram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 к критическому реализму. Обогащение литературы с точки зрения литературных направлений и течений. Модернистские течения: импрессионизм, символизм. Активизация проблем нации. Появление новых типов героев. Попытки по-новому ответить на вопросы о духовной свободе, вере, ограниченности жизни, жизни и смерти, красоте. </w:t>
            </w:r>
          </w:p>
          <w:p w:rsidR="00953EF8" w:rsidRPr="00CF282D" w:rsidRDefault="00787C88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Обзор творчества писателей, чтение отрывков, анализ, обсуждение произведений.</w:t>
            </w:r>
            <w:r w:rsidRPr="00CF2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Творчество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Г.Ибрагимова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Г.Исхаки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С.Рамиева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Дэрдменда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Г.Камала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Ф.Амирхана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53EF8" w:rsidRPr="00CF282D">
              <w:rPr>
                <w:rFonts w:ascii="Times New Roman" w:hAnsi="Times New Roman"/>
                <w:sz w:val="24"/>
                <w:szCs w:val="24"/>
              </w:rPr>
              <w:t>М.Файзи</w:t>
            </w:r>
            <w:proofErr w:type="spellEnd"/>
            <w:r w:rsidR="00953EF8" w:rsidRPr="00CF28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53EF8" w:rsidRPr="00DF32CE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/>
                <w:sz w:val="24"/>
                <w:szCs w:val="24"/>
              </w:rPr>
              <w:t xml:space="preserve">Обзор литературы. Творчество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727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Любовь</w:t>
            </w:r>
            <w:r w:rsidRPr="00A4727E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, </w:t>
            </w:r>
            <w:r w:rsidRPr="00A4727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 буду мелочиться</w:t>
            </w:r>
            <w:r w:rsidRPr="00A4727E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A47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282D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Отрывок</w:t>
            </w:r>
            <w:r w:rsidRPr="00A4727E">
              <w:rPr>
                <w:rFonts w:ascii="Times New Roman" w:hAnsi="Times New Roman"/>
                <w:sz w:val="24"/>
                <w:szCs w:val="24"/>
              </w:rPr>
              <w:t>»</w:t>
            </w:r>
            <w:r w:rsidRPr="00CF282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Наследие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укая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F282D">
              <w:rPr>
                <w:rFonts w:ascii="Times New Roman" w:hAnsi="Times New Roman"/>
                <w:sz w:val="24"/>
                <w:szCs w:val="24"/>
              </w:rPr>
              <w:t>в литературе, в балетно-оперном искусстве. Публицистика</w:t>
            </w:r>
            <w:proofErr w:type="gramStart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укая. Художник и скульптор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Б.Урманче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Произведения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Тукае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53EF8" w:rsidRPr="00DF32CE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282D">
              <w:rPr>
                <w:rFonts w:ascii="Times New Roman" w:hAnsi="Times New Roman"/>
                <w:sz w:val="24"/>
                <w:szCs w:val="24"/>
              </w:rPr>
              <w:t xml:space="preserve">Стихи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Дардеменда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282D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DC3C30">
              <w:rPr>
                <w:rFonts w:ascii="Times New Roman" w:hAnsi="Times New Roman"/>
                <w:sz w:val="24"/>
                <w:szCs w:val="24"/>
                <w:lang w:eastAsia="ru-RU"/>
              </w:rPr>
              <w:t>Обращение к перу</w:t>
            </w:r>
            <w:r w:rsidRPr="00CF282D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Шагыйрьгә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</w:t>
            </w:r>
            <w:r w:rsidRPr="00CF282D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Поэту</w:t>
            </w:r>
            <w:r w:rsidRPr="00CF282D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Кораб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>» «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Кораб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». Стихи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С.Рамиева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Деревня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Пророк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953EF8" w:rsidRPr="00DF32CE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Г.Ибрагимов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>. «Молодые сердца». Чт</w:t>
            </w:r>
            <w:r>
              <w:rPr>
                <w:rFonts w:ascii="Times New Roman" w:hAnsi="Times New Roman"/>
                <w:sz w:val="24"/>
                <w:szCs w:val="24"/>
              </w:rPr>
              <w:t>ение, анализ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953EF8" w:rsidRPr="00DF32CE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Г.Исхаки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</w:rPr>
              <w:t>. Повесть «Он еще не был женатым». Чтение, обсуждение проблем любви, создании семьи, национальн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ые традиции. Сочинение. </w:t>
            </w:r>
          </w:p>
          <w:p w:rsidR="00953EF8" w:rsidRPr="00DF32CE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Г.Камал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727E">
              <w:rPr>
                <w:rFonts w:ascii="Times New Roman" w:hAnsi="Times New Roman"/>
                <w:sz w:val="24"/>
                <w:szCs w:val="24"/>
              </w:rPr>
              <w:t>«</w:t>
            </w:r>
            <w:r w:rsidRPr="00CF282D">
              <w:rPr>
                <w:rFonts w:ascii="Times New Roman" w:hAnsi="Times New Roman"/>
                <w:sz w:val="24"/>
                <w:szCs w:val="24"/>
              </w:rPr>
              <w:t>За вознагражден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ие». Чтение, обсуждение. </w:t>
            </w:r>
          </w:p>
          <w:p w:rsidR="00953EF8" w:rsidRPr="00DF32CE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Ф.Әмирхан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727E">
              <w:rPr>
                <w:rFonts w:ascii="Times New Roman" w:hAnsi="Times New Roman"/>
                <w:sz w:val="24"/>
                <w:szCs w:val="24"/>
              </w:rPr>
              <w:t>«</w:t>
            </w:r>
            <w:r w:rsidRPr="00CF282D">
              <w:rPr>
                <w:rFonts w:ascii="Times New Roman" w:hAnsi="Times New Roman"/>
                <w:sz w:val="24"/>
                <w:szCs w:val="24"/>
              </w:rPr>
              <w:t xml:space="preserve">Дядя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Шафигул</w:t>
            </w:r>
            <w:r>
              <w:rPr>
                <w:rFonts w:ascii="Times New Roman" w:hAnsi="Times New Roman"/>
                <w:sz w:val="24"/>
                <w:szCs w:val="24"/>
              </w:rPr>
              <w:t>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Чтение, обсуждение. </w:t>
            </w:r>
          </w:p>
          <w:p w:rsidR="00953EF8" w:rsidRPr="00DF32CE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М.Файзи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727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Белый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калфак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Чтение, анализ. </w:t>
            </w:r>
          </w:p>
        </w:tc>
      </w:tr>
      <w:tr w:rsidR="00953EF8" w:rsidRPr="00CF282D" w:rsidTr="00953EF8">
        <w:trPr>
          <w:trHeight w:val="401"/>
        </w:trPr>
        <w:tc>
          <w:tcPr>
            <w:tcW w:w="2694" w:type="dxa"/>
          </w:tcPr>
          <w:p w:rsidR="00953EF8" w:rsidRPr="00CF282D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282D">
              <w:rPr>
                <w:rFonts w:ascii="Times New Roman" w:hAnsi="Times New Roman"/>
                <w:b/>
                <w:bCs/>
                <w:sz w:val="24"/>
                <w:szCs w:val="24"/>
              </w:rPr>
              <w:t>Литература 1920-1930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CF282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годов</w:t>
            </w:r>
          </w:p>
        </w:tc>
        <w:tc>
          <w:tcPr>
            <w:tcW w:w="567" w:type="dxa"/>
          </w:tcPr>
          <w:p w:rsidR="00953EF8" w:rsidRPr="00CF282D" w:rsidRDefault="00953EF8" w:rsidP="00C738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67" w:type="dxa"/>
          </w:tcPr>
          <w:p w:rsidR="00953EF8" w:rsidRPr="00CF282D" w:rsidRDefault="00822A72" w:rsidP="00C738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</w:tcPr>
          <w:p w:rsidR="00953EF8" w:rsidRPr="00CF282D" w:rsidRDefault="00822A72" w:rsidP="00C738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</w:tcPr>
          <w:p w:rsidR="00953EF8" w:rsidRPr="00CF282D" w:rsidRDefault="00822A72" w:rsidP="00C738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3" w:type="dxa"/>
          </w:tcPr>
          <w:p w:rsidR="00953EF8" w:rsidRPr="00CF282D" w:rsidRDefault="00953EF8" w:rsidP="00C738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8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Исключение из литературного процесса </w:t>
            </w:r>
            <w:r w:rsidRPr="00CF282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романтизма и модернистских течений (символизм, имажинизм, футуризм и др.), утверждение социалистического реализма как основного литературного метода. Произведения, продолжающие традиции предыдущих эпох. Произведения, посвященные строительству новой жизни. </w:t>
            </w:r>
          </w:p>
          <w:p w:rsidR="00953EF8" w:rsidRPr="00CF282D" w:rsidRDefault="00953EF8" w:rsidP="00C738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CF28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  <w:lang w:eastAsia="ru-RU"/>
              </w:rPr>
              <w:t>К.Тинчурина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  <w:lang w:eastAsia="ru-RU"/>
              </w:rPr>
              <w:t>Х.Такташа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  <w:lang w:eastAsia="ru-RU"/>
              </w:rPr>
              <w:t>Г.Кутуя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53EF8" w:rsidRPr="00DF32CE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CF282D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.Тинчурин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F282D">
              <w:rPr>
                <w:rFonts w:ascii="Times New Roman" w:hAnsi="Times New Roman"/>
                <w:sz w:val="24"/>
                <w:szCs w:val="24"/>
              </w:rPr>
              <w:t xml:space="preserve">«Угасшие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звезды». Чтение, анализ. </w:t>
            </w:r>
          </w:p>
          <w:p w:rsidR="00953EF8" w:rsidRPr="00DF32CE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Такташ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CF282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CF282D">
              <w:rPr>
                <w:rFonts w:ascii="Times New Roman" w:hAnsi="Times New Roman"/>
                <w:sz w:val="24"/>
                <w:szCs w:val="24"/>
                <w:lang w:eastAsia="ru-RU"/>
              </w:rPr>
              <w:t>Раскаяние в любви</w:t>
            </w:r>
            <w:r w:rsidRPr="00CF282D">
              <w:rPr>
                <w:rFonts w:ascii="Times New Roman" w:hAnsi="Times New Roman"/>
                <w:sz w:val="24"/>
                <w:szCs w:val="24"/>
              </w:rPr>
              <w:t>»</w:t>
            </w:r>
            <w:r w:rsidRPr="00CF282D">
              <w:rPr>
                <w:rFonts w:ascii="Times New Roman" w:hAnsi="Times New Roman"/>
                <w:sz w:val="24"/>
                <w:szCs w:val="24"/>
                <w:lang w:eastAsia="ru-RU"/>
              </w:rPr>
              <w:t>. Чтение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обсуждение.  </w:t>
            </w:r>
          </w:p>
          <w:p w:rsidR="00953EF8" w:rsidRPr="00DF32CE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CF282D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Кутуй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CF282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F282D">
              <w:rPr>
                <w:rFonts w:ascii="Times New Roman" w:hAnsi="Times New Roman"/>
                <w:sz w:val="24"/>
                <w:szCs w:val="24"/>
                <w:lang w:eastAsia="ru-RU"/>
              </w:rPr>
              <w:t>Неотосланные</w:t>
            </w:r>
            <w:proofErr w:type="spellEnd"/>
            <w:r w:rsidRPr="00CF28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письма</w:t>
            </w:r>
            <w:r w:rsidRPr="00CF282D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Чтение, обсуждение. </w:t>
            </w:r>
          </w:p>
        </w:tc>
      </w:tr>
      <w:tr w:rsidR="00953EF8" w:rsidRPr="00CF282D" w:rsidTr="00953EF8">
        <w:trPr>
          <w:trHeight w:val="401"/>
        </w:trPr>
        <w:tc>
          <w:tcPr>
            <w:tcW w:w="2694" w:type="dxa"/>
          </w:tcPr>
          <w:p w:rsidR="00953EF8" w:rsidRPr="00DF32CE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lastRenderedPageBreak/>
              <w:t>Внеклассное чтение</w:t>
            </w:r>
          </w:p>
        </w:tc>
        <w:tc>
          <w:tcPr>
            <w:tcW w:w="567" w:type="dxa"/>
          </w:tcPr>
          <w:p w:rsidR="00953EF8" w:rsidRPr="00DF32CE" w:rsidRDefault="00953EF8" w:rsidP="00C738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</w:tcPr>
          <w:p w:rsidR="00953EF8" w:rsidRPr="00DF32CE" w:rsidRDefault="00822A72" w:rsidP="00C738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425" w:type="dxa"/>
          </w:tcPr>
          <w:p w:rsidR="00953EF8" w:rsidRPr="00DF32CE" w:rsidRDefault="00822A72" w:rsidP="00C738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425" w:type="dxa"/>
          </w:tcPr>
          <w:p w:rsidR="00953EF8" w:rsidRPr="00DF32CE" w:rsidRDefault="00822A72" w:rsidP="00C738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103" w:type="dxa"/>
          </w:tcPr>
          <w:p w:rsidR="00953EF8" w:rsidRPr="00DF32CE" w:rsidRDefault="00953EF8" w:rsidP="00C738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32CE">
              <w:rPr>
                <w:rFonts w:ascii="Times New Roman" w:hAnsi="Times New Roman"/>
                <w:sz w:val="24"/>
                <w:szCs w:val="24"/>
                <w:lang w:val="tt-RU"/>
              </w:rPr>
              <w:t>Читать произведения художественной литературы, передавая личное отношение к произведению</w:t>
            </w:r>
          </w:p>
        </w:tc>
      </w:tr>
      <w:tr w:rsidR="00953EF8" w:rsidRPr="00CF282D" w:rsidTr="00953EF8">
        <w:trPr>
          <w:trHeight w:val="401"/>
        </w:trPr>
        <w:tc>
          <w:tcPr>
            <w:tcW w:w="2694" w:type="dxa"/>
          </w:tcPr>
          <w:p w:rsidR="00953EF8" w:rsidRPr="00DF32CE" w:rsidRDefault="00953EF8" w:rsidP="00C738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Развитие речи</w:t>
            </w:r>
          </w:p>
        </w:tc>
        <w:tc>
          <w:tcPr>
            <w:tcW w:w="567" w:type="dxa"/>
          </w:tcPr>
          <w:p w:rsidR="00953EF8" w:rsidRPr="00DF32CE" w:rsidRDefault="00953EF8" w:rsidP="00C738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67" w:type="dxa"/>
          </w:tcPr>
          <w:p w:rsidR="00953EF8" w:rsidRDefault="00822A72" w:rsidP="00C738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25" w:type="dxa"/>
          </w:tcPr>
          <w:p w:rsidR="00953EF8" w:rsidRDefault="00822A72" w:rsidP="00C738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" w:type="dxa"/>
          </w:tcPr>
          <w:p w:rsidR="00953EF8" w:rsidRDefault="00822A72" w:rsidP="00C738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103" w:type="dxa"/>
          </w:tcPr>
          <w:p w:rsidR="00953EF8" w:rsidRPr="00DF32CE" w:rsidRDefault="00953EF8" w:rsidP="00953E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сочинения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соблюдая орфографические нормы татарского языка</w:t>
            </w:r>
            <w:r>
              <w:rPr>
                <w:rFonts w:ascii="Times New Roman" w:hAnsi="Times New Roman"/>
                <w:sz w:val="24"/>
                <w:szCs w:val="24"/>
              </w:rPr>
              <w:t>; находить орфографические и пунктуационные ошибки и исправлять их.</w:t>
            </w:r>
            <w:r w:rsidRPr="00DF32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Собирать материал и обрабатывать информацию, необходимую для написания сочинения, эссе, создания проекта на заранее объявленную литературную или публицистическую тему</w:t>
            </w:r>
          </w:p>
        </w:tc>
      </w:tr>
      <w:tr w:rsidR="00F56C18" w:rsidRPr="00CF282D" w:rsidTr="00953EF8">
        <w:trPr>
          <w:trHeight w:val="401"/>
        </w:trPr>
        <w:tc>
          <w:tcPr>
            <w:tcW w:w="2694" w:type="dxa"/>
          </w:tcPr>
          <w:p w:rsidR="00F56C18" w:rsidRDefault="00F56C18" w:rsidP="00C738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567" w:type="dxa"/>
          </w:tcPr>
          <w:p w:rsidR="00F56C18" w:rsidRDefault="00F56C18" w:rsidP="00C738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567" w:type="dxa"/>
          </w:tcPr>
          <w:p w:rsidR="00F56C18" w:rsidRDefault="00F56C18" w:rsidP="00C738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25" w:type="dxa"/>
          </w:tcPr>
          <w:p w:rsidR="00F56C18" w:rsidRDefault="00F56C18" w:rsidP="00C738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" w:type="dxa"/>
          </w:tcPr>
          <w:p w:rsidR="00F56C18" w:rsidRDefault="00F56C18" w:rsidP="00C7382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103" w:type="dxa"/>
          </w:tcPr>
          <w:p w:rsidR="00F56C18" w:rsidRDefault="00F56C18" w:rsidP="00953E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525360" w:rsidRPr="00E00A22" w:rsidRDefault="00E00A22" w:rsidP="00E00A22">
      <w:pPr>
        <w:tabs>
          <w:tab w:val="left" w:pos="5685"/>
        </w:tabs>
        <w:spacing w:after="0"/>
        <w:rPr>
          <w:rFonts w:ascii="Times New Roman" w:hAnsi="Times New Roman"/>
          <w:b/>
          <w:sz w:val="24"/>
          <w:szCs w:val="24"/>
          <w:lang w:val="tt-RU"/>
        </w:rPr>
      </w:pPr>
      <w:r w:rsidRPr="00E00A22">
        <w:rPr>
          <w:rFonts w:ascii="Times New Roman" w:hAnsi="Times New Roman"/>
          <w:b/>
          <w:sz w:val="24"/>
          <w:szCs w:val="24"/>
          <w:lang w:val="tt-RU"/>
        </w:rPr>
        <w:t>11класс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567"/>
        <w:gridCol w:w="567"/>
        <w:gridCol w:w="425"/>
        <w:gridCol w:w="425"/>
        <w:gridCol w:w="5103"/>
      </w:tblGrid>
      <w:tr w:rsidR="00953EF8" w:rsidRPr="00CF282D" w:rsidTr="00953EF8">
        <w:tc>
          <w:tcPr>
            <w:tcW w:w="2694" w:type="dxa"/>
          </w:tcPr>
          <w:p w:rsidR="00953EF8" w:rsidRPr="00E00A22" w:rsidRDefault="00953EF8" w:rsidP="00E00A22">
            <w:pPr>
              <w:pStyle w:val="a3"/>
              <w:spacing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0A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Литература военного времени</w:t>
            </w:r>
          </w:p>
        </w:tc>
        <w:tc>
          <w:tcPr>
            <w:tcW w:w="567" w:type="dxa"/>
          </w:tcPr>
          <w:p w:rsidR="00953EF8" w:rsidRPr="00E00A22" w:rsidRDefault="00953EF8" w:rsidP="00DC4C83">
            <w:pPr>
              <w:tabs>
                <w:tab w:val="left" w:pos="0"/>
              </w:tabs>
              <w:spacing w:after="0" w:line="240" w:lineRule="auto"/>
              <w:ind w:firstLine="33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953EF8" w:rsidRPr="00E00A22" w:rsidRDefault="00057312" w:rsidP="00E00A22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</w:tcPr>
          <w:p w:rsidR="00953EF8" w:rsidRPr="00E00A22" w:rsidRDefault="00057312" w:rsidP="00E00A22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</w:tcPr>
          <w:p w:rsidR="00953EF8" w:rsidRPr="00E00A22" w:rsidRDefault="00057312" w:rsidP="00E00A22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3" w:type="dxa"/>
          </w:tcPr>
          <w:p w:rsidR="00953EF8" w:rsidRPr="00E00A22" w:rsidRDefault="00953EF8" w:rsidP="00E00A22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Великая Отечественная война, ее влияние на литературу. Основные темы и проблемы в произведениях. Взаимоотношения между писателем и обществом. Творчество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>М.Джалиля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>Ф.Карима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>А.Еники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>Ф.Хусни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953EF8" w:rsidRPr="00E00A22" w:rsidRDefault="00953EF8" w:rsidP="00E00A22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>М.Джалиль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>. «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>Прошай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моя умница», «Птенчик». Чтение,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>анализ</w:t>
            </w:r>
            <w:proofErr w:type="gramStart"/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>.Хусни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>. «Перстень». Чтение, анализ, составление тезисов.</w:t>
            </w:r>
          </w:p>
        </w:tc>
      </w:tr>
      <w:tr w:rsidR="00953EF8" w:rsidRPr="00CF282D" w:rsidTr="00953EF8">
        <w:trPr>
          <w:trHeight w:val="1180"/>
        </w:trPr>
        <w:tc>
          <w:tcPr>
            <w:tcW w:w="2694" w:type="dxa"/>
          </w:tcPr>
          <w:p w:rsidR="00953EF8" w:rsidRPr="00E00A22" w:rsidRDefault="00953EF8" w:rsidP="00E00A22">
            <w:pPr>
              <w:pStyle w:val="a3"/>
              <w:spacing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0A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Литература послевоенного периода (до 1960-х годов)</w:t>
            </w:r>
          </w:p>
        </w:tc>
        <w:tc>
          <w:tcPr>
            <w:tcW w:w="567" w:type="dxa"/>
          </w:tcPr>
          <w:p w:rsidR="00953EF8" w:rsidRPr="00E00A22" w:rsidRDefault="00953EF8" w:rsidP="00DC4C83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953EF8" w:rsidRPr="00E00A22" w:rsidRDefault="002A60FF" w:rsidP="00E00A22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</w:tcPr>
          <w:p w:rsidR="00953EF8" w:rsidRPr="00E00A22" w:rsidRDefault="002A60FF" w:rsidP="00E00A22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</w:tcPr>
          <w:p w:rsidR="00953EF8" w:rsidRPr="00E00A22" w:rsidRDefault="002A60FF" w:rsidP="00E00A22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03" w:type="dxa"/>
          </w:tcPr>
          <w:p w:rsidR="00953EF8" w:rsidRPr="00E00A22" w:rsidRDefault="00953EF8" w:rsidP="00E00A22">
            <w:pPr>
              <w:tabs>
                <w:tab w:val="left" w:pos="0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Положительное влияние </w:t>
            </w:r>
            <w:r w:rsidRPr="00E00A2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 литературу </w:t>
            </w:r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полудемократических перемен периода </w:t>
            </w:r>
            <w:r w:rsidRPr="00E00A2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00A22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О</w:t>
            </w:r>
            <w:proofErr w:type="spellStart"/>
            <w:r w:rsidRPr="00E00A2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ттепели</w:t>
            </w:r>
            <w:proofErr w:type="spellEnd"/>
            <w:r w:rsidRPr="00E00A2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». Творчество </w:t>
            </w:r>
            <w:proofErr w:type="spellStart"/>
            <w:r w:rsidRPr="00E00A2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Х.Туфана</w:t>
            </w:r>
            <w:proofErr w:type="spellEnd"/>
            <w:r w:rsidRPr="00E00A2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«У кого рука теплая?», «Что происходит на Родине? », «Луиза-а-а-а».</w:t>
            </w:r>
          </w:p>
        </w:tc>
      </w:tr>
      <w:tr w:rsidR="00953EF8" w:rsidRPr="00CF282D" w:rsidTr="00953EF8">
        <w:tc>
          <w:tcPr>
            <w:tcW w:w="2694" w:type="dxa"/>
          </w:tcPr>
          <w:p w:rsidR="00953EF8" w:rsidRPr="00E00A22" w:rsidRDefault="00953EF8" w:rsidP="00E00A22">
            <w:pPr>
              <w:pStyle w:val="a3"/>
              <w:spacing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0A22">
              <w:rPr>
                <w:rFonts w:ascii="Times New Roman" w:hAnsi="Times New Roman"/>
                <w:b/>
                <w:bCs/>
                <w:sz w:val="24"/>
                <w:szCs w:val="24"/>
              </w:rPr>
              <w:t>Литература 1960–1980-х годов</w:t>
            </w:r>
          </w:p>
        </w:tc>
        <w:tc>
          <w:tcPr>
            <w:tcW w:w="567" w:type="dxa"/>
          </w:tcPr>
          <w:p w:rsidR="00953EF8" w:rsidRPr="00E00A22" w:rsidRDefault="00953EF8" w:rsidP="00DC4C83">
            <w:pPr>
              <w:spacing w:after="0" w:line="240" w:lineRule="auto"/>
              <w:ind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953EF8" w:rsidRPr="00E00A22" w:rsidRDefault="002A60FF" w:rsidP="00E00A2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953EF8" w:rsidRPr="00E00A22" w:rsidRDefault="002A60FF" w:rsidP="00E00A2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953EF8" w:rsidRPr="00E00A22" w:rsidRDefault="002A60FF" w:rsidP="00E00A2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953EF8" w:rsidRPr="00E00A22" w:rsidRDefault="00953EF8" w:rsidP="00E00A2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00A22">
              <w:rPr>
                <w:rFonts w:ascii="Times New Roman" w:hAnsi="Times New Roman"/>
                <w:sz w:val="24"/>
                <w:szCs w:val="24"/>
              </w:rPr>
              <w:t xml:space="preserve">Возвращение литературы к национальным </w:t>
            </w:r>
            <w:r w:rsidRPr="00E00A22">
              <w:rPr>
                <w:rFonts w:ascii="Times New Roman" w:hAnsi="Times New Roman"/>
                <w:sz w:val="24"/>
                <w:szCs w:val="24"/>
                <w:lang w:val="tt-RU"/>
              </w:rPr>
              <w:t>традиция</w:t>
            </w:r>
            <w:r w:rsidRPr="00E00A22">
              <w:rPr>
                <w:rFonts w:ascii="Times New Roman" w:hAnsi="Times New Roman"/>
                <w:sz w:val="24"/>
                <w:szCs w:val="24"/>
              </w:rPr>
              <w:t>м. Появление новых жанров, тем и мотивов, литературных форм. Стремление литературы к новизне: обращение к новым литературным течениям, жанровым формам, темам, поиски в области литературного героя.</w:t>
            </w:r>
          </w:p>
          <w:p w:rsidR="00953EF8" w:rsidRPr="00E00A22" w:rsidRDefault="00953EF8" w:rsidP="00E00A2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00A22"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оиск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 знаковых особенностей нового общества, новый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герой.Деревенская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 проза. Эпическое воплощение образов Родины, страны, народа; размышления о </w:t>
            </w:r>
            <w:r w:rsidRPr="00E00A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взаимоотношениях личности и общества, о чувстве гражданственности, о судьбах народов, о духовном мире человека, о ценностях эпохи. Постановка проблем о независимости, о свободе личности и свободе мысли. Оживление романтического направления. Появление другой оценки революции 1917 года и новой жизни после нее. Изображение темы войны в ином аспекте. </w:t>
            </w:r>
          </w:p>
          <w:p w:rsidR="00953EF8" w:rsidRPr="00E00A22" w:rsidRDefault="00953EF8" w:rsidP="00E00A2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00A22">
              <w:rPr>
                <w:rFonts w:ascii="Times New Roman" w:hAnsi="Times New Roman"/>
                <w:sz w:val="24"/>
                <w:szCs w:val="24"/>
              </w:rPr>
              <w:t xml:space="preserve">Творчество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А.Гилязова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Р.Файзуллина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Р.Хариса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Р.Гаташа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Р.Файзуллин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Яшь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чак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>» /Молодость, «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ягым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» / Родной край. Чтение, анализ.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Р.Харис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. «Сабантуй». Чтение, обсуждение, составление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тезисов</w:t>
            </w:r>
            <w:proofErr w:type="gramStart"/>
            <w:r w:rsidRPr="00E00A2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E00A22">
              <w:rPr>
                <w:rFonts w:ascii="Times New Roman" w:hAnsi="Times New Roman"/>
                <w:sz w:val="24"/>
                <w:szCs w:val="24"/>
              </w:rPr>
              <w:t>.Гаташ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proofErr w:type="gramStart"/>
            <w:r w:rsidRPr="00E00A22">
              <w:rPr>
                <w:rFonts w:ascii="Times New Roman" w:hAnsi="Times New Roman"/>
                <w:sz w:val="24"/>
                <w:szCs w:val="24"/>
              </w:rPr>
              <w:t>Ирл</w:t>
            </w:r>
            <w:proofErr w:type="gramEnd"/>
            <w:r w:rsidRPr="00E00A22">
              <w:rPr>
                <w:rFonts w:ascii="Times New Roman" w:hAnsi="Times New Roman"/>
                <w:sz w:val="24"/>
                <w:szCs w:val="24"/>
              </w:rPr>
              <w:t>әр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булыйк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>» /Будем мужчинами, «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Укытучы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>» /Учитель. Чтение, обсуждение.</w:t>
            </w:r>
          </w:p>
          <w:p w:rsidR="00953EF8" w:rsidRPr="00E00A22" w:rsidRDefault="00953EF8" w:rsidP="00E00A2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00A22">
              <w:rPr>
                <w:rFonts w:ascii="Times New Roman" w:hAnsi="Times New Roman"/>
                <w:sz w:val="24"/>
                <w:szCs w:val="24"/>
              </w:rPr>
              <w:t>Возвращение литературы к национальным основам. Появление новых жанров, тем и мотивов, литературных форм. Стремление литературы к новизне: обращение к новым литературным течениям, жанровым формам, темам, поиски в области литературного героя.</w:t>
            </w:r>
          </w:p>
          <w:p w:rsidR="00953EF8" w:rsidRPr="00E00A22" w:rsidRDefault="00953EF8" w:rsidP="00E00A2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00A22">
              <w:rPr>
                <w:rFonts w:ascii="Times New Roman" w:hAnsi="Times New Roman"/>
                <w:sz w:val="24"/>
                <w:szCs w:val="24"/>
              </w:rPr>
              <w:t xml:space="preserve">Оживление традиций, поиски знаковых особенностей нового общества, новый герой. Деревенская проза. Эпическое воплощение образов Родины, страны, народа; размышления о взаимоотношениях личности и общества, о чувстве гражданственности, о судьбах народов, о духовном мире человека, о ценностях эпохи. Постановка проблем о независимости, о свободе личности и свободе мысли. Оживление романтического направления. Появление другой оценки революции 1917 года и новой жизни после нее. Изображение темы войны в ином аспекте. </w:t>
            </w:r>
          </w:p>
          <w:p w:rsidR="00953EF8" w:rsidRPr="00E00A22" w:rsidRDefault="00953EF8" w:rsidP="00E00A2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0A22">
              <w:rPr>
                <w:rFonts w:ascii="Times New Roman" w:hAnsi="Times New Roman"/>
                <w:sz w:val="24"/>
                <w:szCs w:val="24"/>
              </w:rPr>
              <w:t xml:space="preserve">Творчество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А.Гилязова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Р.Файзуллина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Р.Хариса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Р.Гаташа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Р.Файзуллин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>. «Молодость», «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ягым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» / «Родной край». Чтение, анализ.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Р.Харис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>. «Сабантуй». Чтение, обсуждение, составление тезисов.</w:t>
            </w:r>
            <w:r w:rsidRPr="00E00A2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Р.Гаташ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Ирл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әр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булыйк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00A22">
              <w:rPr>
                <w:rFonts w:ascii="Times New Roman" w:hAnsi="Times New Roman"/>
                <w:sz w:val="24"/>
                <w:szCs w:val="24"/>
              </w:rPr>
              <w:t>/«Будем мужчинами», «Учитель». Чтение, обсуждение.</w:t>
            </w:r>
          </w:p>
        </w:tc>
      </w:tr>
      <w:tr w:rsidR="00953EF8" w:rsidRPr="00CF282D" w:rsidTr="00953EF8">
        <w:tc>
          <w:tcPr>
            <w:tcW w:w="2694" w:type="dxa"/>
          </w:tcPr>
          <w:p w:rsidR="00953EF8" w:rsidRPr="00E00A22" w:rsidRDefault="00953EF8" w:rsidP="00E00A22">
            <w:pPr>
              <w:pStyle w:val="a3"/>
              <w:spacing w:line="240" w:lineRule="auto"/>
              <w:ind w:left="34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0A2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Литература 1980–200-х годов</w:t>
            </w:r>
          </w:p>
        </w:tc>
        <w:tc>
          <w:tcPr>
            <w:tcW w:w="567" w:type="dxa"/>
          </w:tcPr>
          <w:p w:rsidR="00953EF8" w:rsidRPr="00E00A22" w:rsidRDefault="00953EF8" w:rsidP="00DC4C83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953EF8" w:rsidRPr="00E00A22" w:rsidRDefault="002A60FF" w:rsidP="00E00A2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953EF8" w:rsidRPr="00E00A22" w:rsidRDefault="002A60FF" w:rsidP="00E00A2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953EF8" w:rsidRPr="00E00A22" w:rsidRDefault="002A60FF" w:rsidP="00E00A2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953EF8" w:rsidRPr="00E00A22" w:rsidRDefault="00953EF8" w:rsidP="00E00A2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00A22">
              <w:rPr>
                <w:rFonts w:ascii="Times New Roman" w:hAnsi="Times New Roman"/>
                <w:sz w:val="24"/>
                <w:szCs w:val="24"/>
              </w:rPr>
              <w:t>Возрождение татарской литературы на рубеже ХХ</w:t>
            </w:r>
            <w:r w:rsidRPr="00E00A22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Pr="00E00A22">
              <w:rPr>
                <w:rFonts w:ascii="Times New Roman" w:hAnsi="Times New Roman"/>
                <w:sz w:val="24"/>
                <w:szCs w:val="24"/>
              </w:rPr>
              <w:t>ХХ</w:t>
            </w:r>
            <w:proofErr w:type="gramStart"/>
            <w:r w:rsidRPr="00E00A22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 веков. Созвучность тенденций в литературе этого периода с поисками в литературе начала ХХ века. Развитие в реализме: типизация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пообщественно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-классовому принципу поднимается на общечеловеческий уровень. Появление литературных произведений, критически оценивающих советскую и постсоветскую эпоху, создающих образ великих этапов в </w:t>
            </w:r>
            <w:r w:rsidRPr="00E00A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истории страны через призму противостояния человека и общества. Творчество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А.Гилязева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М.Магдиева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М.Хасанова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М.Хабибуллина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Т.Миннуллина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И.Юзеева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Р.Файзуллина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Зульфата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Р.Валиева</w:t>
            </w:r>
            <w:proofErr w:type="gramStart"/>
            <w:r w:rsidRPr="00E00A22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E00A22">
              <w:rPr>
                <w:rFonts w:ascii="Times New Roman" w:hAnsi="Times New Roman"/>
                <w:sz w:val="24"/>
                <w:szCs w:val="24"/>
              </w:rPr>
              <w:t>.Гилязев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>. «</w:t>
            </w:r>
            <w:r w:rsidRPr="00E00A2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E00A22">
              <w:rPr>
                <w:rFonts w:ascii="Times New Roman" w:hAnsi="Times New Roman"/>
                <w:sz w:val="24"/>
                <w:szCs w:val="24"/>
              </w:rPr>
              <w:t xml:space="preserve">«Давайте помолимся». Чтение,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gramStart"/>
            <w:r w:rsidRPr="00E00A2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E00A22">
              <w:rPr>
                <w:rFonts w:ascii="Times New Roman" w:hAnsi="Times New Roman"/>
                <w:sz w:val="24"/>
                <w:szCs w:val="24"/>
              </w:rPr>
              <w:t>.Магдиев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>. «</w:t>
            </w:r>
            <w:r w:rsidRPr="00E00A22">
              <w:rPr>
                <w:rFonts w:ascii="Times New Roman" w:hAnsi="Times New Roman"/>
                <w:sz w:val="24"/>
                <w:szCs w:val="24"/>
                <w:lang w:val="tt-RU"/>
              </w:rPr>
              <w:t>Проща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». Чтение, составление плана, тезисов,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обсуждение</w:t>
            </w:r>
            <w:proofErr w:type="gramStart"/>
            <w:r w:rsidRPr="00E00A22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E00A22">
              <w:rPr>
                <w:rFonts w:ascii="Times New Roman" w:hAnsi="Times New Roman"/>
                <w:sz w:val="24"/>
                <w:szCs w:val="24"/>
              </w:rPr>
              <w:t>.Юзеев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 / «Гора влюбленных». Чтение и обсуждение.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И.Юзеев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>. « «</w:t>
            </w:r>
            <w:r w:rsidRPr="00E00A22">
              <w:rPr>
                <w:rFonts w:ascii="Times New Roman" w:hAnsi="Times New Roman"/>
                <w:sz w:val="24"/>
                <w:szCs w:val="24"/>
                <w:lang w:val="tt-RU"/>
              </w:rPr>
              <w:t>Мы в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троем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A22">
              <w:rPr>
                <w:rFonts w:ascii="Times New Roman" w:hAnsi="Times New Roman"/>
                <w:sz w:val="24"/>
                <w:szCs w:val="24"/>
                <w:lang w:val="tt-RU"/>
              </w:rPr>
              <w:t>отправились в</w:t>
            </w:r>
            <w:r w:rsidRPr="00E00A22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E00A22">
              <w:rPr>
                <w:rFonts w:ascii="Times New Roman" w:hAnsi="Times New Roman"/>
                <w:sz w:val="24"/>
                <w:szCs w:val="24"/>
                <w:lang w:val="tt-RU"/>
              </w:rPr>
              <w:t>орогу</w:t>
            </w:r>
            <w:r w:rsidRPr="00E00A22">
              <w:rPr>
                <w:rFonts w:ascii="Times New Roman" w:hAnsi="Times New Roman"/>
                <w:sz w:val="24"/>
                <w:szCs w:val="24"/>
              </w:rPr>
              <w:t>». Чтение, обсуждение.</w:t>
            </w:r>
          </w:p>
          <w:p w:rsidR="00953EF8" w:rsidRPr="00E00A22" w:rsidRDefault="00953EF8" w:rsidP="00E00A2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М.Хасанов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Весення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  <w:r w:rsidRPr="00E00A22">
              <w:rPr>
                <w:rFonts w:ascii="Times New Roman" w:hAnsi="Times New Roman"/>
                <w:sz w:val="24"/>
                <w:szCs w:val="24"/>
              </w:rPr>
              <w:t xml:space="preserve"> зарница». Чтение, составление тезисов, обсуждение,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gramStart"/>
            <w:r w:rsidRPr="00E00A2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E00A22">
              <w:rPr>
                <w:rFonts w:ascii="Times New Roman" w:hAnsi="Times New Roman"/>
                <w:sz w:val="24"/>
                <w:szCs w:val="24"/>
              </w:rPr>
              <w:t>.Миннуллин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. «Старик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Альмандар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 из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Альдермеша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>». Чтение, анализ.</w:t>
            </w:r>
          </w:p>
          <w:p w:rsidR="00953EF8" w:rsidRPr="00E00A22" w:rsidRDefault="00953EF8" w:rsidP="00E00A2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М.Хабибуллин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. Чтение, составление тезисов. Проектная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gramStart"/>
            <w:r w:rsidRPr="00E00A2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E00A22">
              <w:rPr>
                <w:rFonts w:ascii="Times New Roman" w:hAnsi="Times New Roman"/>
                <w:sz w:val="24"/>
                <w:szCs w:val="24"/>
              </w:rPr>
              <w:t>.Валиев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Сююмбикэ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>». Чтение, анализ.</w:t>
            </w:r>
          </w:p>
          <w:p w:rsidR="00953EF8" w:rsidRPr="00E00A22" w:rsidRDefault="00953EF8" w:rsidP="00E00A2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Зульфат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>. «Жеребенок», «Волшебство», «Четыре песни». Чтение, анализ.</w:t>
            </w:r>
          </w:p>
        </w:tc>
      </w:tr>
      <w:tr w:rsidR="00953EF8" w:rsidRPr="00CF282D" w:rsidTr="00953EF8">
        <w:tc>
          <w:tcPr>
            <w:tcW w:w="2694" w:type="dxa"/>
          </w:tcPr>
          <w:p w:rsidR="00953EF8" w:rsidRPr="00E00A22" w:rsidRDefault="00953EF8" w:rsidP="00E00A22">
            <w:pPr>
              <w:pStyle w:val="a3"/>
              <w:spacing w:line="240" w:lineRule="auto"/>
              <w:ind w:left="3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0A2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Литература 2000–2010-х годов</w:t>
            </w:r>
          </w:p>
        </w:tc>
        <w:tc>
          <w:tcPr>
            <w:tcW w:w="567" w:type="dxa"/>
          </w:tcPr>
          <w:p w:rsidR="00953EF8" w:rsidRPr="00E00A22" w:rsidRDefault="00953EF8" w:rsidP="00DC4C83">
            <w:pPr>
              <w:spacing w:after="0" w:line="240" w:lineRule="auto"/>
              <w:ind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53EF8" w:rsidRPr="00E00A22" w:rsidRDefault="002A60FF" w:rsidP="002B006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953EF8" w:rsidRPr="00E00A22" w:rsidRDefault="002A60FF" w:rsidP="002B006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953EF8" w:rsidRPr="00E00A22" w:rsidRDefault="002A60FF" w:rsidP="002B006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953EF8" w:rsidRPr="00E00A22" w:rsidRDefault="00953EF8" w:rsidP="002B006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00A22">
              <w:rPr>
                <w:rFonts w:ascii="Times New Roman" w:hAnsi="Times New Roman"/>
                <w:sz w:val="24"/>
                <w:szCs w:val="24"/>
              </w:rPr>
              <w:t xml:space="preserve">Выдвижение на передний план психологического начала, утверждение понятия о том, что жизнь и внутренний мир отдельного человека выше исторической и социальной действительности. Воссоздание процессов сознания и бессознательного человека. Активизация мифологических, условно-символических образов, раскрытие с их помощью национальной проблематики в новой плоскости, изображение национального чувства и самобытности в качестве силы, способной противостоять тоталитарной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идеологии</w:t>
            </w:r>
            <w:proofErr w:type="gramStart"/>
            <w:r w:rsidRPr="00E00A2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E00A22">
              <w:rPr>
                <w:rFonts w:ascii="Times New Roman" w:hAnsi="Times New Roman"/>
                <w:sz w:val="24"/>
                <w:szCs w:val="24"/>
              </w:rPr>
              <w:t>ворчество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З.Хакима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Р.Зайдуллы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53EF8" w:rsidRPr="00E00A22" w:rsidRDefault="00953EF8" w:rsidP="002B006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00A22">
              <w:rPr>
                <w:rFonts w:ascii="Times New Roman" w:hAnsi="Times New Roman"/>
                <w:sz w:val="24"/>
                <w:szCs w:val="24"/>
              </w:rPr>
              <w:t xml:space="preserve">Мировой литературный процесс. Различные связи между татарской, русской и зарубежной литературами. Вечные темы и образы. Переводы стихов тюркских народов: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Р.Гаташ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Р.Миннулин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</w:rPr>
              <w:t>Р.Харис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  <w:p w:rsidR="00953EF8" w:rsidRPr="00E00A22" w:rsidRDefault="00953EF8" w:rsidP="002B006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00A22">
              <w:rPr>
                <w:rFonts w:ascii="Times New Roman" w:hAnsi="Times New Roman"/>
                <w:sz w:val="24"/>
                <w:szCs w:val="24"/>
                <w:lang w:val="be-BY" w:eastAsia="ru-RU"/>
              </w:rPr>
              <w:t xml:space="preserve">З.Хаким. З.Хаким. </w:t>
            </w:r>
            <w:r w:rsidRPr="00E00A22">
              <w:rPr>
                <w:rFonts w:ascii="Times New Roman" w:hAnsi="Times New Roman"/>
                <w:sz w:val="24"/>
                <w:szCs w:val="24"/>
              </w:rPr>
              <w:t>«</w:t>
            </w:r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0A22">
              <w:rPr>
                <w:rFonts w:ascii="Times New Roman" w:hAnsi="Times New Roman"/>
                <w:sz w:val="24"/>
                <w:szCs w:val="24"/>
              </w:rPr>
              <w:t>«</w:t>
            </w:r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>Немая кукушка</w:t>
            </w:r>
            <w:r w:rsidRPr="00E00A22">
              <w:rPr>
                <w:rFonts w:ascii="Times New Roman" w:hAnsi="Times New Roman"/>
                <w:sz w:val="24"/>
                <w:szCs w:val="24"/>
              </w:rPr>
              <w:t>»</w:t>
            </w:r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Чтение, обсуждение, </w:t>
            </w:r>
            <w:proofErr w:type="spellStart"/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>анализ</w:t>
            </w:r>
            <w:proofErr w:type="gramStart"/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>.Зайдулла</w:t>
            </w:r>
            <w:proofErr w:type="spellEnd"/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E00A22">
              <w:rPr>
                <w:rFonts w:ascii="Times New Roman" w:hAnsi="Times New Roman"/>
                <w:sz w:val="24"/>
                <w:szCs w:val="24"/>
              </w:rPr>
              <w:t>«</w:t>
            </w:r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>Маска</w:t>
            </w:r>
            <w:r w:rsidRPr="00E00A22">
              <w:rPr>
                <w:rFonts w:ascii="Times New Roman" w:hAnsi="Times New Roman"/>
                <w:sz w:val="24"/>
                <w:szCs w:val="24"/>
              </w:rPr>
              <w:t>»</w:t>
            </w:r>
            <w:r w:rsidRPr="00E00A22">
              <w:rPr>
                <w:rFonts w:ascii="Times New Roman" w:hAnsi="Times New Roman"/>
                <w:sz w:val="24"/>
                <w:szCs w:val="24"/>
                <w:lang w:eastAsia="ru-RU"/>
              </w:rPr>
              <w:t>. Чтение, анализ</w:t>
            </w:r>
          </w:p>
        </w:tc>
      </w:tr>
      <w:tr w:rsidR="00953EF8" w:rsidRPr="00CF282D" w:rsidTr="00953EF8">
        <w:tc>
          <w:tcPr>
            <w:tcW w:w="2694" w:type="dxa"/>
          </w:tcPr>
          <w:p w:rsidR="00953EF8" w:rsidRPr="00E00A22" w:rsidRDefault="00953EF8" w:rsidP="00E00A22">
            <w:pPr>
              <w:pStyle w:val="a3"/>
              <w:spacing w:line="240" w:lineRule="auto"/>
              <w:ind w:left="3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567" w:type="dxa"/>
          </w:tcPr>
          <w:p w:rsidR="00953EF8" w:rsidRPr="00E00A22" w:rsidRDefault="00953EF8" w:rsidP="00DC4C8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53EF8" w:rsidRDefault="002A60FF" w:rsidP="00953EF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" w:type="dxa"/>
          </w:tcPr>
          <w:p w:rsidR="00953EF8" w:rsidRDefault="002A60FF" w:rsidP="00953EF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" w:type="dxa"/>
          </w:tcPr>
          <w:p w:rsidR="00953EF8" w:rsidRDefault="002A60FF" w:rsidP="00953EF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103" w:type="dxa"/>
          </w:tcPr>
          <w:p w:rsidR="00953EF8" w:rsidRPr="002B006A" w:rsidRDefault="00953EF8" w:rsidP="0005731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исать</w:t>
            </w:r>
            <w:proofErr w:type="spellEnd"/>
            <w:r w:rsidR="00057312">
              <w:rPr>
                <w:rFonts w:ascii="Times New Roman" w:hAnsi="Times New Roman"/>
                <w:sz w:val="24"/>
                <w:szCs w:val="24"/>
              </w:rPr>
              <w:t xml:space="preserve"> сочинения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соблюдая орфографические нормы татарского языка</w:t>
            </w:r>
            <w:r>
              <w:rPr>
                <w:rFonts w:ascii="Times New Roman" w:hAnsi="Times New Roman"/>
                <w:sz w:val="24"/>
                <w:szCs w:val="24"/>
              </w:rPr>
              <w:t>; находить орфографические и пунктуационные ошибки и исправлять их.</w:t>
            </w:r>
            <w:r w:rsidRPr="00DF32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Собирать материал и обрабатывать информацию, необходимую для написания сочинения, эссе, создания проекта на заранее объявленную литературную или публицистическую тему</w:t>
            </w:r>
          </w:p>
        </w:tc>
      </w:tr>
      <w:tr w:rsidR="00953EF8" w:rsidRPr="00CF282D" w:rsidTr="00953EF8">
        <w:tc>
          <w:tcPr>
            <w:tcW w:w="2694" w:type="dxa"/>
          </w:tcPr>
          <w:p w:rsidR="00953EF8" w:rsidRPr="00E00A22" w:rsidRDefault="00953EF8" w:rsidP="00E00A22">
            <w:pPr>
              <w:pStyle w:val="a3"/>
              <w:spacing w:line="240" w:lineRule="auto"/>
              <w:ind w:left="3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Внеклассное чтение</w:t>
            </w:r>
          </w:p>
        </w:tc>
        <w:tc>
          <w:tcPr>
            <w:tcW w:w="567" w:type="dxa"/>
          </w:tcPr>
          <w:p w:rsidR="00953EF8" w:rsidRPr="00E00A22" w:rsidRDefault="00953EF8" w:rsidP="00DC4C83">
            <w:pPr>
              <w:spacing w:after="0" w:line="240" w:lineRule="auto"/>
              <w:ind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53EF8" w:rsidRPr="00DF32CE" w:rsidRDefault="002A60FF" w:rsidP="002B006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425" w:type="dxa"/>
          </w:tcPr>
          <w:p w:rsidR="00953EF8" w:rsidRPr="00DF32CE" w:rsidRDefault="002A60FF" w:rsidP="002B006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425" w:type="dxa"/>
          </w:tcPr>
          <w:p w:rsidR="00953EF8" w:rsidRPr="00DF32CE" w:rsidRDefault="002A60FF" w:rsidP="002B006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103" w:type="dxa"/>
          </w:tcPr>
          <w:p w:rsidR="00953EF8" w:rsidRDefault="00953EF8" w:rsidP="002B006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F32CE">
              <w:rPr>
                <w:rFonts w:ascii="Times New Roman" w:hAnsi="Times New Roman"/>
                <w:sz w:val="24"/>
                <w:szCs w:val="24"/>
                <w:lang w:val="tt-RU"/>
              </w:rPr>
              <w:t>Читать произведения художественной литературы, передавая личное отношение к произведению</w:t>
            </w:r>
          </w:p>
        </w:tc>
      </w:tr>
      <w:tr w:rsidR="00953EF8" w:rsidRPr="00CF282D" w:rsidTr="00953EF8">
        <w:tc>
          <w:tcPr>
            <w:tcW w:w="2694" w:type="dxa"/>
          </w:tcPr>
          <w:p w:rsidR="00953EF8" w:rsidRDefault="00953EF8" w:rsidP="00E00A22">
            <w:pPr>
              <w:pStyle w:val="a3"/>
              <w:spacing w:line="240" w:lineRule="auto"/>
              <w:ind w:left="3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567" w:type="dxa"/>
          </w:tcPr>
          <w:p w:rsidR="00953EF8" w:rsidRPr="00E00A22" w:rsidRDefault="00953EF8" w:rsidP="002B006A">
            <w:pPr>
              <w:spacing w:after="0" w:line="240" w:lineRule="auto"/>
              <w:ind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953EF8" w:rsidRDefault="002A60FF" w:rsidP="002B006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5" w:type="dxa"/>
          </w:tcPr>
          <w:p w:rsidR="00953EF8" w:rsidRDefault="002A60FF" w:rsidP="002B006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" w:type="dxa"/>
          </w:tcPr>
          <w:p w:rsidR="00953EF8" w:rsidRDefault="002A60FF" w:rsidP="002B006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103" w:type="dxa"/>
          </w:tcPr>
          <w:p w:rsidR="00953EF8" w:rsidRDefault="00953EF8" w:rsidP="002B006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525360" w:rsidRDefault="00525360" w:rsidP="005253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e-BY" w:eastAsia="ru-RU"/>
        </w:rPr>
      </w:pPr>
    </w:p>
    <w:p w:rsidR="00B768BD" w:rsidRDefault="00B768BD" w:rsidP="005253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e-BY" w:eastAsia="ru-RU"/>
        </w:rPr>
      </w:pPr>
    </w:p>
    <w:p w:rsidR="00B768BD" w:rsidRDefault="00B768BD" w:rsidP="005253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e-BY" w:eastAsia="ru-RU"/>
        </w:rPr>
      </w:pPr>
    </w:p>
    <w:p w:rsidR="00B768BD" w:rsidRDefault="00B768BD" w:rsidP="005253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e-BY" w:eastAsia="ru-RU"/>
        </w:rPr>
      </w:pPr>
    </w:p>
    <w:p w:rsidR="00B768BD" w:rsidRDefault="00B768BD" w:rsidP="005253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e-BY" w:eastAsia="ru-RU"/>
        </w:rPr>
      </w:pPr>
    </w:p>
    <w:sectPr w:rsidR="00B768BD" w:rsidSect="001B26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5F2" w:rsidRDefault="006855F2" w:rsidP="002C65CC">
      <w:pPr>
        <w:spacing w:after="0" w:line="240" w:lineRule="auto"/>
      </w:pPr>
      <w:r>
        <w:separator/>
      </w:r>
    </w:p>
  </w:endnote>
  <w:endnote w:type="continuationSeparator" w:id="0">
    <w:p w:rsidR="006855F2" w:rsidRDefault="006855F2" w:rsidP="002C6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5CC" w:rsidRDefault="002C65C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4986687"/>
      <w:docPartObj>
        <w:docPartGallery w:val="Page Numbers (Bottom of Page)"/>
        <w:docPartUnique/>
      </w:docPartObj>
    </w:sdtPr>
    <w:sdtEndPr/>
    <w:sdtContent>
      <w:p w:rsidR="002C65CC" w:rsidRDefault="002C65C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A90">
          <w:rPr>
            <w:noProof/>
          </w:rPr>
          <w:t>1</w:t>
        </w:r>
        <w:r>
          <w:fldChar w:fldCharType="end"/>
        </w:r>
      </w:p>
    </w:sdtContent>
  </w:sdt>
  <w:p w:rsidR="002C65CC" w:rsidRDefault="002C65C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5CC" w:rsidRDefault="002C65C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5F2" w:rsidRDefault="006855F2" w:rsidP="002C65CC">
      <w:pPr>
        <w:spacing w:after="0" w:line="240" w:lineRule="auto"/>
      </w:pPr>
      <w:r>
        <w:separator/>
      </w:r>
    </w:p>
  </w:footnote>
  <w:footnote w:type="continuationSeparator" w:id="0">
    <w:p w:rsidR="006855F2" w:rsidRDefault="006855F2" w:rsidP="002C6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5CC" w:rsidRDefault="002C65C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5CC" w:rsidRDefault="002C65C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5CC" w:rsidRDefault="002C65C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62250"/>
    <w:multiLevelType w:val="hybridMultilevel"/>
    <w:tmpl w:val="A45E5D4E"/>
    <w:lvl w:ilvl="0" w:tplc="3B7C5822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AF17DC7"/>
    <w:multiLevelType w:val="hybridMultilevel"/>
    <w:tmpl w:val="08AAA192"/>
    <w:lvl w:ilvl="0" w:tplc="560C840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4697869"/>
    <w:multiLevelType w:val="hybridMultilevel"/>
    <w:tmpl w:val="C78CC4D6"/>
    <w:lvl w:ilvl="0" w:tplc="560C840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C2A0F1D"/>
    <w:multiLevelType w:val="hybridMultilevel"/>
    <w:tmpl w:val="F566F7B6"/>
    <w:lvl w:ilvl="0" w:tplc="C4BE619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C2B3901"/>
    <w:multiLevelType w:val="hybridMultilevel"/>
    <w:tmpl w:val="66380218"/>
    <w:lvl w:ilvl="0" w:tplc="CE4EFE04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46243DF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C67CF9"/>
    <w:multiLevelType w:val="hybridMultilevel"/>
    <w:tmpl w:val="08AAA192"/>
    <w:lvl w:ilvl="0" w:tplc="560C840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F18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C65"/>
    <w:rsid w:val="00057312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16D8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127F"/>
    <w:rsid w:val="001326C6"/>
    <w:rsid w:val="00134678"/>
    <w:rsid w:val="00134C3F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8F0"/>
    <w:rsid w:val="0014260A"/>
    <w:rsid w:val="00142FA0"/>
    <w:rsid w:val="00143DF2"/>
    <w:rsid w:val="0014473F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5F3A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712"/>
    <w:rsid w:val="001B0941"/>
    <w:rsid w:val="001B0E33"/>
    <w:rsid w:val="001B213E"/>
    <w:rsid w:val="001B265A"/>
    <w:rsid w:val="001B266F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1433"/>
    <w:rsid w:val="001E1A92"/>
    <w:rsid w:val="001E5D3A"/>
    <w:rsid w:val="001E6BAB"/>
    <w:rsid w:val="001E709F"/>
    <w:rsid w:val="001E7447"/>
    <w:rsid w:val="001E7A75"/>
    <w:rsid w:val="001F00AD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46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1F17"/>
    <w:rsid w:val="002A246D"/>
    <w:rsid w:val="002A277E"/>
    <w:rsid w:val="002A2FE1"/>
    <w:rsid w:val="002A5628"/>
    <w:rsid w:val="002A60FF"/>
    <w:rsid w:val="002A7B43"/>
    <w:rsid w:val="002B006A"/>
    <w:rsid w:val="002B0B1A"/>
    <w:rsid w:val="002B0B48"/>
    <w:rsid w:val="002B139A"/>
    <w:rsid w:val="002B1F01"/>
    <w:rsid w:val="002B2B5E"/>
    <w:rsid w:val="002B3A8D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65CC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2EAC"/>
    <w:rsid w:val="00354833"/>
    <w:rsid w:val="003552AD"/>
    <w:rsid w:val="0035633F"/>
    <w:rsid w:val="00361806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A90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BC6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68E"/>
    <w:rsid w:val="00416491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A22"/>
    <w:rsid w:val="00451A4A"/>
    <w:rsid w:val="00451F05"/>
    <w:rsid w:val="004520CD"/>
    <w:rsid w:val="00452D45"/>
    <w:rsid w:val="0045375D"/>
    <w:rsid w:val="00453BFD"/>
    <w:rsid w:val="0045408F"/>
    <w:rsid w:val="004545B8"/>
    <w:rsid w:val="004549EE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36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3FC5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50B8"/>
    <w:rsid w:val="005C7F3F"/>
    <w:rsid w:val="005D1428"/>
    <w:rsid w:val="005D16D9"/>
    <w:rsid w:val="005D17CE"/>
    <w:rsid w:val="005D1B81"/>
    <w:rsid w:val="005D1F96"/>
    <w:rsid w:val="005D2944"/>
    <w:rsid w:val="005D4E71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2A4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87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55F2"/>
    <w:rsid w:val="0068669D"/>
    <w:rsid w:val="00687B75"/>
    <w:rsid w:val="00690C29"/>
    <w:rsid w:val="00691F34"/>
    <w:rsid w:val="00693024"/>
    <w:rsid w:val="006937DA"/>
    <w:rsid w:val="00693803"/>
    <w:rsid w:val="00694551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B78F1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CA7"/>
    <w:rsid w:val="006D2ED9"/>
    <w:rsid w:val="006D3D88"/>
    <w:rsid w:val="006D3E1E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636"/>
    <w:rsid w:val="006E77C3"/>
    <w:rsid w:val="006E7867"/>
    <w:rsid w:val="006E7D94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15BF"/>
    <w:rsid w:val="00711604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F81"/>
    <w:rsid w:val="0073109D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4EF0"/>
    <w:rsid w:val="007862C2"/>
    <w:rsid w:val="00786526"/>
    <w:rsid w:val="00786623"/>
    <w:rsid w:val="00786D11"/>
    <w:rsid w:val="00786D37"/>
    <w:rsid w:val="00786E36"/>
    <w:rsid w:val="007874BD"/>
    <w:rsid w:val="00787C88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2FA2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F06"/>
    <w:rsid w:val="007C29EE"/>
    <w:rsid w:val="007C2B09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D68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A5C"/>
    <w:rsid w:val="00817C21"/>
    <w:rsid w:val="00820BA8"/>
    <w:rsid w:val="00820E07"/>
    <w:rsid w:val="00822305"/>
    <w:rsid w:val="00822A72"/>
    <w:rsid w:val="00822B41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2B5F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B4B"/>
    <w:rsid w:val="008A0E9A"/>
    <w:rsid w:val="008A2536"/>
    <w:rsid w:val="008A29B9"/>
    <w:rsid w:val="008A2C94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3EF8"/>
    <w:rsid w:val="0095450B"/>
    <w:rsid w:val="00954AE2"/>
    <w:rsid w:val="00954D3A"/>
    <w:rsid w:val="00955351"/>
    <w:rsid w:val="009556DC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77B1"/>
    <w:rsid w:val="00997EDA"/>
    <w:rsid w:val="009A10B7"/>
    <w:rsid w:val="009A1C66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4A8C"/>
    <w:rsid w:val="009B60A8"/>
    <w:rsid w:val="009B68E9"/>
    <w:rsid w:val="009B69C8"/>
    <w:rsid w:val="009B6B8E"/>
    <w:rsid w:val="009B7EC8"/>
    <w:rsid w:val="009C18E8"/>
    <w:rsid w:val="009C1B79"/>
    <w:rsid w:val="009C2497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6285"/>
    <w:rsid w:val="009D6756"/>
    <w:rsid w:val="009D6B5C"/>
    <w:rsid w:val="009D70E3"/>
    <w:rsid w:val="009E1CE3"/>
    <w:rsid w:val="009E3057"/>
    <w:rsid w:val="009E3143"/>
    <w:rsid w:val="009E33C6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801F8"/>
    <w:rsid w:val="00A8033E"/>
    <w:rsid w:val="00A80716"/>
    <w:rsid w:val="00A80A7B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539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5FA9"/>
    <w:rsid w:val="00AB63C4"/>
    <w:rsid w:val="00AB6D06"/>
    <w:rsid w:val="00AB7584"/>
    <w:rsid w:val="00AB7FF2"/>
    <w:rsid w:val="00AC1D49"/>
    <w:rsid w:val="00AC2766"/>
    <w:rsid w:val="00AC38E1"/>
    <w:rsid w:val="00AC639C"/>
    <w:rsid w:val="00AC66C6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E85"/>
    <w:rsid w:val="00B01F90"/>
    <w:rsid w:val="00B0212B"/>
    <w:rsid w:val="00B02194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8BD"/>
    <w:rsid w:val="00B76A38"/>
    <w:rsid w:val="00B76B4A"/>
    <w:rsid w:val="00B77665"/>
    <w:rsid w:val="00B7793A"/>
    <w:rsid w:val="00B80A17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38C5"/>
    <w:rsid w:val="00BB3DB1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1332"/>
    <w:rsid w:val="00C62142"/>
    <w:rsid w:val="00C62901"/>
    <w:rsid w:val="00C63B99"/>
    <w:rsid w:val="00C64212"/>
    <w:rsid w:val="00C644A8"/>
    <w:rsid w:val="00C655A9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4DA3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916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689A"/>
    <w:rsid w:val="00D0734A"/>
    <w:rsid w:val="00D079CB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7F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2A1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4C83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A22"/>
    <w:rsid w:val="00E00E2C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0E7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F1"/>
    <w:rsid w:val="00E3372E"/>
    <w:rsid w:val="00E34464"/>
    <w:rsid w:val="00E345C4"/>
    <w:rsid w:val="00E347A4"/>
    <w:rsid w:val="00E34F18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94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F0B"/>
    <w:rsid w:val="00E824C3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F64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C18"/>
    <w:rsid w:val="00F56D5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1A79"/>
    <w:rsid w:val="00F82857"/>
    <w:rsid w:val="00F82939"/>
    <w:rsid w:val="00F82C33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597E"/>
    <w:rsid w:val="00FE60FA"/>
    <w:rsid w:val="00FE6F51"/>
    <w:rsid w:val="00FE7136"/>
    <w:rsid w:val="00FE792E"/>
    <w:rsid w:val="00FE7CEC"/>
    <w:rsid w:val="00FE7DC8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806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48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B266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">
    <w:name w:val="Заголовок №3_"/>
    <w:link w:val="30"/>
    <w:uiPriority w:val="99"/>
    <w:rsid w:val="001B266F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1B266F"/>
    <w:pPr>
      <w:widowControl w:val="0"/>
      <w:shd w:val="clear" w:color="auto" w:fill="FFFFFF"/>
      <w:spacing w:after="0" w:line="221" w:lineRule="exact"/>
      <w:outlineLvl w:val="2"/>
    </w:pPr>
    <w:rPr>
      <w:rFonts w:ascii="Times New Roman" w:eastAsiaTheme="minorHAnsi" w:hAnsi="Times New Roman"/>
      <w:b/>
      <w:bCs/>
      <w:sz w:val="20"/>
      <w:szCs w:val="20"/>
    </w:rPr>
  </w:style>
  <w:style w:type="paragraph" w:customStyle="1" w:styleId="c9">
    <w:name w:val="c9"/>
    <w:basedOn w:val="a"/>
    <w:rsid w:val="001B266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1B266F"/>
  </w:style>
  <w:style w:type="character" w:customStyle="1" w:styleId="4">
    <w:name w:val="Основной текст (4)_"/>
    <w:basedOn w:val="a0"/>
    <w:link w:val="41"/>
    <w:uiPriority w:val="99"/>
    <w:rsid w:val="001B266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1B266F"/>
    <w:pPr>
      <w:widowControl w:val="0"/>
      <w:shd w:val="clear" w:color="auto" w:fill="FFFFFF"/>
      <w:spacing w:after="0" w:line="317" w:lineRule="exact"/>
      <w:ind w:hanging="440"/>
      <w:jc w:val="left"/>
    </w:pPr>
    <w:rPr>
      <w:rFonts w:ascii="Times New Roman" w:eastAsiaTheme="minorHAnsi" w:hAnsi="Times New Roman"/>
      <w:b/>
      <w:bCs/>
    </w:rPr>
  </w:style>
  <w:style w:type="paragraph" w:customStyle="1" w:styleId="msonormalbullet2gif">
    <w:name w:val="msonormalbullet2.gif"/>
    <w:basedOn w:val="a"/>
    <w:rsid w:val="009B4A8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768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C6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65C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C6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65CC"/>
    <w:rPr>
      <w:rFonts w:ascii="Calibri" w:eastAsia="Calibri" w:hAnsi="Calibri" w:cs="Times New Roman"/>
    </w:rPr>
  </w:style>
  <w:style w:type="paragraph" w:styleId="aa">
    <w:name w:val="No Spacing"/>
    <w:basedOn w:val="a"/>
    <w:link w:val="ab"/>
    <w:uiPriority w:val="1"/>
    <w:qFormat/>
    <w:rsid w:val="00387A90"/>
    <w:pPr>
      <w:spacing w:after="0" w:line="240" w:lineRule="auto"/>
      <w:jc w:val="left"/>
    </w:pPr>
    <w:rPr>
      <w:rFonts w:eastAsia="Times New Roman"/>
      <w:sz w:val="32"/>
      <w:szCs w:val="20"/>
      <w:lang w:val="x-none" w:eastAsia="x-none"/>
    </w:rPr>
  </w:style>
  <w:style w:type="character" w:customStyle="1" w:styleId="ab">
    <w:name w:val="Без интервала Знак"/>
    <w:link w:val="aa"/>
    <w:uiPriority w:val="1"/>
    <w:locked/>
    <w:rsid w:val="00387A90"/>
    <w:rPr>
      <w:rFonts w:ascii="Calibri" w:eastAsia="Times New Roman" w:hAnsi="Calibri" w:cs="Times New Roman"/>
      <w:sz w:val="32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806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48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B266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">
    <w:name w:val="Заголовок №3_"/>
    <w:link w:val="30"/>
    <w:uiPriority w:val="99"/>
    <w:rsid w:val="001B266F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1B266F"/>
    <w:pPr>
      <w:widowControl w:val="0"/>
      <w:shd w:val="clear" w:color="auto" w:fill="FFFFFF"/>
      <w:spacing w:after="0" w:line="221" w:lineRule="exact"/>
      <w:outlineLvl w:val="2"/>
    </w:pPr>
    <w:rPr>
      <w:rFonts w:ascii="Times New Roman" w:eastAsiaTheme="minorHAnsi" w:hAnsi="Times New Roman"/>
      <w:b/>
      <w:bCs/>
      <w:sz w:val="20"/>
      <w:szCs w:val="20"/>
    </w:rPr>
  </w:style>
  <w:style w:type="paragraph" w:customStyle="1" w:styleId="c9">
    <w:name w:val="c9"/>
    <w:basedOn w:val="a"/>
    <w:rsid w:val="001B266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1B266F"/>
  </w:style>
  <w:style w:type="character" w:customStyle="1" w:styleId="4">
    <w:name w:val="Основной текст (4)_"/>
    <w:basedOn w:val="a0"/>
    <w:link w:val="41"/>
    <w:uiPriority w:val="99"/>
    <w:rsid w:val="001B266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1B266F"/>
    <w:pPr>
      <w:widowControl w:val="0"/>
      <w:shd w:val="clear" w:color="auto" w:fill="FFFFFF"/>
      <w:spacing w:after="0" w:line="317" w:lineRule="exact"/>
      <w:ind w:hanging="440"/>
      <w:jc w:val="left"/>
    </w:pPr>
    <w:rPr>
      <w:rFonts w:ascii="Times New Roman" w:eastAsiaTheme="minorHAnsi" w:hAnsi="Times New Roman"/>
      <w:b/>
      <w:bCs/>
    </w:rPr>
  </w:style>
  <w:style w:type="paragraph" w:customStyle="1" w:styleId="msonormalbullet2gif">
    <w:name w:val="msonormalbullet2.gif"/>
    <w:basedOn w:val="a"/>
    <w:rsid w:val="009B4A8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768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C6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65C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C6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65CC"/>
    <w:rPr>
      <w:rFonts w:ascii="Calibri" w:eastAsia="Calibri" w:hAnsi="Calibri" w:cs="Times New Roman"/>
    </w:rPr>
  </w:style>
  <w:style w:type="paragraph" w:styleId="aa">
    <w:name w:val="No Spacing"/>
    <w:basedOn w:val="a"/>
    <w:link w:val="ab"/>
    <w:uiPriority w:val="1"/>
    <w:qFormat/>
    <w:rsid w:val="00387A90"/>
    <w:pPr>
      <w:spacing w:after="0" w:line="240" w:lineRule="auto"/>
      <w:jc w:val="left"/>
    </w:pPr>
    <w:rPr>
      <w:rFonts w:eastAsia="Times New Roman"/>
      <w:sz w:val="32"/>
      <w:szCs w:val="20"/>
      <w:lang w:val="x-none" w:eastAsia="x-none"/>
    </w:rPr>
  </w:style>
  <w:style w:type="character" w:customStyle="1" w:styleId="ab">
    <w:name w:val="Без интервала Знак"/>
    <w:link w:val="aa"/>
    <w:uiPriority w:val="1"/>
    <w:locked/>
    <w:rsid w:val="00387A90"/>
    <w:rPr>
      <w:rFonts w:ascii="Calibri" w:eastAsia="Times New Roman" w:hAnsi="Calibri" w:cs="Times New Roman"/>
      <w:sz w:val="32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2E114-BC67-42DE-9CD5-F31545F98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14</Pages>
  <Words>4681</Words>
  <Characters>26687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Завуч</cp:lastModifiedBy>
  <cp:revision>34</cp:revision>
  <cp:lastPrinted>2020-01-20T08:01:00Z</cp:lastPrinted>
  <dcterms:created xsi:type="dcterms:W3CDTF">2019-10-04T17:18:00Z</dcterms:created>
  <dcterms:modified xsi:type="dcterms:W3CDTF">2021-02-02T18:10:00Z</dcterms:modified>
</cp:coreProperties>
</file>